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hAnsi="Calibri" w:cs="Calibri"/>
          <w:sz w:val="18"/>
          <w:szCs w:val="18"/>
        </w:rPr>
        <w:id w:val="-262537866"/>
        <w:docPartObj>
          <w:docPartGallery w:val="Cover Pages"/>
          <w:docPartUnique/>
        </w:docPartObj>
      </w:sdtPr>
      <w:sdtEndPr/>
      <w:sdtContent>
        <w:p w:rsidR="00375B7D" w:rsidRPr="002B136B" w:rsidRDefault="00375B7D" w:rsidP="003D6C4A">
          <w:pPr>
            <w:rPr>
              <w:rFonts w:ascii="Calibri" w:hAnsi="Calibri" w:cs="Calibri"/>
              <w:sz w:val="18"/>
              <w:szCs w:val="18"/>
            </w:rPr>
            <w:sectPr w:rsidR="00375B7D" w:rsidRPr="002B136B">
              <w:footerReference w:type="default" r:id="rId9"/>
              <w:pgSz w:w="8391" w:h="11907"/>
              <w:pgMar w:top="993" w:right="1020" w:bottom="709" w:left="993" w:header="340" w:footer="340" w:gutter="0"/>
              <w:cols w:num="2" w:space="142"/>
            </w:sectPr>
          </w:pPr>
        </w:p>
        <w:p w:rsidR="00375B7D" w:rsidRPr="002B136B" w:rsidRDefault="002D50A0" w:rsidP="003D6C4A">
          <w:pPr>
            <w:rPr>
              <w:rFonts w:ascii="Calibri" w:hAnsi="Calibri" w:cs="Calibri"/>
              <w:sz w:val="18"/>
              <w:szCs w:val="18"/>
            </w:rPr>
            <w:sectPr w:rsidR="00375B7D" w:rsidRPr="002B136B" w:rsidSect="00375B7D">
              <w:type w:val="continuous"/>
              <w:pgSz w:w="8391" w:h="11907"/>
              <w:pgMar w:top="993" w:right="1020" w:bottom="709" w:left="993" w:header="340" w:footer="340" w:gutter="0"/>
              <w:cols w:space="142"/>
            </w:sectPr>
          </w:pPr>
          <w:r w:rsidRPr="002B136B">
            <w:rPr>
              <w:rFonts w:ascii="Calibri" w:hAnsi="Calibri" w:cs="Calibri"/>
              <w:noProof/>
              <w:sz w:val="18"/>
              <w:szCs w:val="18"/>
              <w:lang w:eastAsia="fr-FR"/>
            </w:rPr>
            <w:lastRenderedPageBreak/>
            <w:drawing>
              <wp:inline distT="0" distB="0" distL="0" distR="0" wp14:anchorId="3EF97EFC" wp14:editId="04895C6D">
                <wp:extent cx="3528695" cy="1549783"/>
                <wp:effectExtent l="38100" t="0" r="0" b="12700"/>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D6C4A" w:rsidRPr="002B136B" w:rsidRDefault="002D50A0" w:rsidP="003D6C4A">
          <w:pPr>
            <w:rPr>
              <w:rFonts w:ascii="Calibri" w:hAnsi="Calibri" w:cs="Calibri"/>
              <w:sz w:val="18"/>
              <w:szCs w:val="18"/>
            </w:rPr>
          </w:pPr>
          <w:r w:rsidRPr="002B136B">
            <w:rPr>
              <w:rFonts w:ascii="Calibri" w:hAnsi="Calibri" w:cs="Calibri"/>
              <w:noProof/>
              <w:sz w:val="18"/>
              <w:szCs w:val="18"/>
              <w:lang w:eastAsia="fr-FR"/>
            </w:rPr>
            <w:lastRenderedPageBreak/>
            <mc:AlternateContent>
              <mc:Choice Requires="wps">
                <w:drawing>
                  <wp:anchor distT="0" distB="0" distL="114300" distR="114300" simplePos="0" relativeHeight="251661312" behindDoc="1" locked="0" layoutInCell="0" allowOverlap="1" wp14:anchorId="24AB61AB" wp14:editId="5DCEAD11">
                    <wp:simplePos x="0" y="0"/>
                    <wp:positionH relativeFrom="margin">
                      <wp:align>center</wp:align>
                    </wp:positionH>
                    <wp:positionV relativeFrom="margin">
                      <wp:align>center</wp:align>
                    </wp:positionV>
                    <wp:extent cx="5219700" cy="7366635"/>
                    <wp:effectExtent l="0" t="0" r="0" b="5715"/>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7366635"/>
                            </a:xfrm>
                            <a:prstGeom prst="roundRect">
                              <a:avLst>
                                <a:gd name="adj" fmla="val 3463"/>
                              </a:avLst>
                            </a:prstGeom>
                            <a:pattFill prst="ltVert">
                              <a:fgClr>
                                <a:srgbClr val="D7CFBF"/>
                              </a:fgClr>
                              <a:bgClr>
                                <a:schemeClr val="bg2">
                                  <a:lumMod val="100000"/>
                                  <a:lumOff val="0"/>
                                </a:schemeClr>
                              </a:bgClr>
                            </a:pattFill>
                            <a:ln>
                              <a:noFill/>
                            </a:ln>
                            <a:extLst>
                              <a:ext uri="{91240B29-F687-4F45-9708-019B960494DF}">
                                <a14:hiddenLine xmlns:a14="http://schemas.microsoft.com/office/drawing/2010/main" w="12700">
                                  <a:solidFill>
                                    <a:srgbClr val="796A4F"/>
                                  </a:solidFill>
                                  <a:round/>
                                  <a:headEnd/>
                                  <a:tailEnd/>
                                </a14:hiddenLine>
                              </a:ext>
                            </a:extLst>
                          </wps:spPr>
                          <wps:txbx>
                            <w:txbxContent>
                              <w:p w:rsidR="00230CF4" w:rsidRDefault="00230CF4" w:rsidP="003D6C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3" o:spid="_x0000_s1026" alt="Description : Light vertical" style="position:absolute;margin-left:0;margin-top:0;width:411pt;height:580.05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" o:allowincell="f" fillcolor="#d7cfbf" stroked="f" strokecolor="#796a4f" strokeweight="1pt">
                    <v:fill r:id="rId15" o:title="" color2="#ecedd1 [3214]" type="pattern"/>
                    <v:textbox>
                      <w:txbxContent>
                        <w:p w:rsidR="00230CF4" w:rsidRDefault="00230CF4" w:rsidP="003D6C4A">
                          <w:pPr>
                            <w:jc w:val="center"/>
                          </w:pPr>
                        </w:p>
                      </w:txbxContent>
                    </v:textbox>
                    <w10:wrap anchorx="margin" anchory="margin"/>
                  </v:roundrect>
                </w:pict>
              </mc:Fallback>
            </mc:AlternateContent>
          </w:r>
          <w:r w:rsidR="001978D7" w:rsidRPr="002B136B">
            <w:rPr>
              <w:rFonts w:ascii="Calibri" w:hAnsi="Calibri" w:cs="Calibri"/>
              <w:noProof/>
              <w:sz w:val="18"/>
              <w:szCs w:val="18"/>
              <w:lang w:eastAsia="fr-FR"/>
            </w:rPr>
            <mc:AlternateContent>
              <mc:Choice Requires="wps">
                <w:drawing>
                  <wp:anchor distT="0" distB="0" distL="114300" distR="114300" simplePos="0" relativeHeight="251660288" behindDoc="0" locked="0" layoutInCell="0" allowOverlap="1" wp14:anchorId="5CD25E1C" wp14:editId="0D713875">
                    <wp:simplePos x="0" y="0"/>
                    <wp:positionH relativeFrom="margin">
                      <wp:posOffset>3617614</wp:posOffset>
                    </wp:positionH>
                    <wp:positionV relativeFrom="margin">
                      <wp:posOffset>942654</wp:posOffset>
                    </wp:positionV>
                    <wp:extent cx="627797" cy="5363570"/>
                    <wp:effectExtent l="0" t="0" r="1270" b="889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97" cy="5363570"/>
                            </a:xfrm>
                            <a:prstGeom prst="rect">
                              <a:avLst/>
                            </a:prstGeom>
                            <a:noFill/>
                            <a:ln>
                              <a:noFill/>
                            </a:ln>
                            <a:extLst/>
                          </wps:spPr>
                          <wps:txbx>
                            <w:txbxContent>
                              <w:p w:rsidR="00230CF4" w:rsidRPr="001978D7" w:rsidRDefault="00230CF4" w:rsidP="00D053C3">
                                <w:pPr>
                                  <w:jc w:val="center"/>
                                  <w:rPr>
                                    <w:rFonts w:ascii="Century Gothic" w:hAnsi="Century Gothic"/>
                                    <w:b/>
                                    <w:sz w:val="40"/>
                                    <w:szCs w:val="40"/>
                                  </w:rPr>
                                </w:pPr>
                                <w:r w:rsidRPr="001978D7">
                                  <w:rPr>
                                    <w:rFonts w:ascii="Century Gothic" w:hAnsi="Century Gothic"/>
                                    <w:b/>
                                    <w:sz w:val="40"/>
                                    <w:szCs w:val="40"/>
                                  </w:rPr>
                                  <w:t>L’Agence Et L’Intervenant à Domicile</w:t>
                                </w:r>
                              </w:p>
                            </w:txbxContent>
                          </wps:txbx>
                          <wps:bodyPr rot="0" vert="vert270"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620" o:spid="_x0000_s1027" style="position:absolute;margin-left:284.85pt;margin-top:74.2pt;width:49.45pt;height:422.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" o:allowincell="f" filled="f" stroked="f">
                    <v:textbox style="layout-flow:vertical;mso-layout-flow-alt:bottom-to-top" inset="0,0,0,0">
                      <w:txbxContent>
                        <w:p w:rsidR="00230CF4" w:rsidRPr="001978D7" w:rsidRDefault="00230CF4" w:rsidP="00D053C3">
                          <w:pPr>
                            <w:jc w:val="center"/>
                            <w:rPr>
                              <w:rFonts w:ascii="Century Gothic" w:hAnsi="Century Gothic"/>
                              <w:b/>
                              <w:sz w:val="40"/>
                              <w:szCs w:val="40"/>
                            </w:rPr>
                          </w:pPr>
                          <w:r w:rsidRPr="001978D7">
                            <w:rPr>
                              <w:rFonts w:ascii="Century Gothic" w:hAnsi="Century Gothic"/>
                              <w:b/>
                              <w:sz w:val="40"/>
                              <w:szCs w:val="40"/>
                            </w:rPr>
                            <w:t>L’Agence Et L’Intervenant à Domicile</w:t>
                          </w:r>
                        </w:p>
                      </w:txbxContent>
                    </v:textbox>
                    <w10:wrap anchorx="margin" anchory="margin"/>
                  </v:rect>
                </w:pict>
              </mc:Fallback>
            </mc:AlternateContent>
          </w:r>
          <w:r w:rsidR="003D6C4A" w:rsidRPr="002B136B">
            <w:rPr>
              <w:rFonts w:ascii="Calibri" w:hAnsi="Calibri" w:cs="Calibri"/>
              <w:sz w:val="18"/>
              <w:szCs w:val="18"/>
            </w:rPr>
            <w:t xml:space="preserve"> </w:t>
          </w:r>
        </w:p>
        <w:p w:rsidR="002D50A0" w:rsidRPr="002B136B" w:rsidRDefault="002D50A0">
          <w:pPr>
            <w:rPr>
              <w:rFonts w:ascii="Calibri" w:hAnsi="Calibri" w:cs="Calibri"/>
              <w:sz w:val="18"/>
              <w:szCs w:val="18"/>
            </w:rPr>
          </w:pPr>
        </w:p>
        <w:p w:rsidR="002D50A0" w:rsidRPr="002B136B" w:rsidRDefault="002D50A0">
          <w:pPr>
            <w:rPr>
              <w:rFonts w:ascii="Calibri" w:hAnsi="Calibri" w:cs="Calibri"/>
              <w:sz w:val="18"/>
              <w:szCs w:val="18"/>
            </w:rPr>
          </w:pPr>
        </w:p>
        <w:p w:rsidR="002D50A0" w:rsidRPr="002B136B" w:rsidRDefault="002D50A0">
          <w:pPr>
            <w:rPr>
              <w:rFonts w:ascii="Calibri" w:hAnsi="Calibri" w:cs="Calibri"/>
              <w:sz w:val="18"/>
              <w:szCs w:val="18"/>
            </w:rPr>
          </w:pPr>
        </w:p>
        <w:p w:rsidR="002D50A0" w:rsidRPr="002B136B" w:rsidRDefault="002D50A0">
          <w:pPr>
            <w:rPr>
              <w:rFonts w:ascii="Calibri" w:hAnsi="Calibri" w:cs="Calibri"/>
              <w:sz w:val="18"/>
              <w:szCs w:val="18"/>
            </w:rPr>
          </w:pPr>
        </w:p>
        <w:p w:rsidR="002D50A0" w:rsidRPr="002B136B" w:rsidRDefault="002D50A0">
          <w:pPr>
            <w:rPr>
              <w:rFonts w:ascii="Calibri" w:hAnsi="Calibri" w:cs="Calibri"/>
              <w:sz w:val="18"/>
              <w:szCs w:val="18"/>
            </w:rPr>
          </w:pPr>
        </w:p>
        <w:p w:rsidR="002D50A0" w:rsidRPr="002B136B" w:rsidRDefault="002D50A0">
          <w:pPr>
            <w:rPr>
              <w:rFonts w:ascii="Calibri" w:hAnsi="Calibri" w:cs="Calibri"/>
              <w:sz w:val="18"/>
              <w:szCs w:val="18"/>
            </w:rPr>
          </w:pPr>
        </w:p>
        <w:p w:rsidR="002D50A0" w:rsidRPr="002B136B" w:rsidRDefault="002D50A0" w:rsidP="002D50A0">
          <w:pPr>
            <w:jc w:val="center"/>
            <w:rPr>
              <w:rFonts w:ascii="Calibri" w:hAnsi="Calibri" w:cs="Calibri"/>
              <w:b/>
              <w:noProof/>
              <w:sz w:val="18"/>
              <w:szCs w:val="18"/>
            </w:rPr>
          </w:pPr>
          <w:r w:rsidRPr="002B136B">
            <w:rPr>
              <w:rFonts w:ascii="Calibri" w:hAnsi="Calibri" w:cs="Calibri"/>
              <w:b/>
              <w:noProof/>
              <w:sz w:val="18"/>
              <w:szCs w:val="18"/>
            </w:rPr>
            <w:t>Livret d’Accueil</w:t>
          </w:r>
        </w:p>
        <w:p w:rsidR="009C029B" w:rsidRPr="002B136B" w:rsidRDefault="009C029B" w:rsidP="002D50A0">
          <w:pPr>
            <w:jc w:val="center"/>
            <w:rPr>
              <w:rFonts w:ascii="Calibri" w:eastAsiaTheme="majorEastAsia" w:hAnsi="Calibri" w:cs="Calibri"/>
              <w:b/>
              <w:bCs/>
              <w:color w:val="6B7C71" w:themeColor="accent1" w:themeShade="BF"/>
              <w:sz w:val="18"/>
              <w:szCs w:val="18"/>
            </w:rPr>
          </w:pPr>
          <w:r w:rsidRPr="002B136B">
            <w:rPr>
              <w:rFonts w:ascii="Calibri" w:hAnsi="Calibri" w:cs="Calibri"/>
              <w:noProof/>
              <w:sz w:val="18"/>
              <w:szCs w:val="18"/>
              <w:lang w:eastAsia="fr-FR"/>
            </w:rPr>
            <mc:AlternateContent>
              <mc:Choice Requires="wps">
                <w:drawing>
                  <wp:anchor distT="0" distB="0" distL="114300" distR="114300" simplePos="0" relativeHeight="251659264" behindDoc="0" locked="0" layoutInCell="0" allowOverlap="1" wp14:anchorId="4B8FA3A4" wp14:editId="60859AD3">
                    <wp:simplePos x="0" y="0"/>
                    <wp:positionH relativeFrom="margin">
                      <wp:align>center</wp:align>
                    </wp:positionH>
                    <mc:AlternateContent>
                      <mc:Choice Requires="wp14">
                        <wp:positionV relativeFrom="margin">
                          <wp14:pctPosVOffset>80000</wp14:pctPosVOffset>
                        </wp:positionV>
                      </mc:Choice>
                      <mc:Fallback>
                        <wp:positionV relativeFrom="page">
                          <wp:posOffset>5814695</wp:posOffset>
                        </wp:positionV>
                      </mc:Fallback>
                    </mc:AlternateContent>
                    <wp:extent cx="5943600" cy="1193800"/>
                    <wp:effectExtent l="0" t="0" r="0" b="3810"/>
                    <wp:wrapNone/>
                    <wp:docPr id="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230CF4" w:rsidRDefault="00230CF4" w:rsidP="009C029B">
                                <w:pPr>
                                  <w:pStyle w:val="Sansinterligne"/>
                                  <w:spacing w:line="276" w:lineRule="auto"/>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614" o:spid="_x0000_s1028" style="position:absolute;left:0;text-align:left;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" o:allowincell="f" filled="f" fillcolor="white [3212]" stroked="f" strokecolor="black [3213]" strokeweight=".25pt">
                    <v:fill opacity="46003f"/>
                    <v:textbox style="mso-fit-shape-to-text:t" inset=",18pt,,18pt">
                      <w:txbxContent>
                        <w:p w:rsidR="00230CF4" w:rsidRDefault="00230CF4" w:rsidP="009C029B">
                          <w:pPr>
                            <w:pStyle w:val="Sansinterligne"/>
                            <w:spacing w:line="276" w:lineRule="auto"/>
                          </w:pPr>
                        </w:p>
                      </w:txbxContent>
                    </v:textbox>
                    <w10:wrap anchorx="margin" anchory="margin"/>
                  </v:rect>
                </w:pict>
              </mc:Fallback>
            </mc:AlternateContent>
          </w:r>
          <w:r w:rsidRPr="002B136B">
            <w:rPr>
              <w:rFonts w:ascii="Calibri" w:hAnsi="Calibri" w:cs="Calibri"/>
              <w:sz w:val="18"/>
              <w:szCs w:val="18"/>
            </w:rPr>
            <w:br w:type="page"/>
          </w:r>
        </w:p>
      </w:sdtContent>
    </w:sdt>
    <w:sdt>
      <w:sdtPr>
        <w:rPr>
          <w:rFonts w:ascii="Calibri" w:eastAsiaTheme="minorHAnsi" w:hAnsi="Calibri" w:cs="Calibri"/>
          <w:b w:val="0"/>
          <w:bCs w:val="0"/>
          <w:color w:val="auto"/>
          <w:sz w:val="16"/>
          <w:szCs w:val="16"/>
          <w:lang w:eastAsia="en-US"/>
        </w:rPr>
        <w:id w:val="1628052205"/>
        <w:docPartObj>
          <w:docPartGallery w:val="Table of Contents"/>
          <w:docPartUnique/>
        </w:docPartObj>
      </w:sdtPr>
      <w:sdtEndPr/>
      <w:sdtContent>
        <w:p w:rsidR="00896BD9" w:rsidRPr="00B03FFB" w:rsidRDefault="00896BD9" w:rsidP="009F3BD9">
          <w:pPr>
            <w:pStyle w:val="En-ttedetabledesmatires"/>
            <w:spacing w:line="240" w:lineRule="auto"/>
            <w:rPr>
              <w:rFonts w:ascii="Calibri" w:hAnsi="Calibri" w:cs="Calibri"/>
              <w:sz w:val="16"/>
              <w:szCs w:val="16"/>
            </w:rPr>
          </w:pPr>
          <w:r w:rsidRPr="00B03FFB">
            <w:rPr>
              <w:rFonts w:ascii="Calibri" w:hAnsi="Calibri" w:cs="Calibri"/>
              <w:sz w:val="16"/>
              <w:szCs w:val="16"/>
            </w:rPr>
            <w:t>Table des matières</w:t>
          </w:r>
        </w:p>
        <w:p w:rsidR="009F3BD9" w:rsidRPr="009F3BD9" w:rsidRDefault="00896BD9" w:rsidP="009F3BD9">
          <w:pPr>
            <w:pStyle w:val="TM1"/>
            <w:tabs>
              <w:tab w:val="right" w:leader="dot" w:pos="6368"/>
            </w:tabs>
            <w:spacing w:line="240" w:lineRule="auto"/>
            <w:rPr>
              <w:rFonts w:eastAsiaTheme="minorEastAsia"/>
              <w:noProof/>
              <w:sz w:val="16"/>
              <w:lang w:eastAsia="fr-FR"/>
            </w:rPr>
          </w:pPr>
          <w:r w:rsidRPr="009F3BD9">
            <w:rPr>
              <w:rFonts w:ascii="Calibri" w:hAnsi="Calibri" w:cs="Calibri"/>
              <w:sz w:val="16"/>
              <w:szCs w:val="16"/>
            </w:rPr>
            <w:fldChar w:fldCharType="begin"/>
          </w:r>
          <w:r w:rsidRPr="009F3BD9">
            <w:rPr>
              <w:rFonts w:ascii="Calibri" w:hAnsi="Calibri" w:cs="Calibri"/>
              <w:sz w:val="16"/>
              <w:szCs w:val="16"/>
            </w:rPr>
            <w:instrText xml:space="preserve"> TOC \o "1-3" \h \z \u </w:instrText>
          </w:r>
          <w:r w:rsidRPr="009F3BD9">
            <w:rPr>
              <w:rFonts w:ascii="Calibri" w:hAnsi="Calibri" w:cs="Calibri"/>
              <w:sz w:val="16"/>
              <w:szCs w:val="16"/>
            </w:rPr>
            <w:fldChar w:fldCharType="separate"/>
          </w:r>
          <w:hyperlink w:anchor="_Toc319624211" w:history="1">
            <w:r w:rsidR="009F3BD9" w:rsidRPr="009F3BD9">
              <w:rPr>
                <w:rStyle w:val="Lienhypertexte"/>
                <w:rFonts w:ascii="Calibri" w:hAnsi="Calibri" w:cs="Calibri"/>
                <w:noProof/>
                <w:sz w:val="16"/>
              </w:rPr>
              <w:t>L’Agence</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_Toc319624211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4</w:t>
            </w:r>
            <w:r w:rsidR="009F3BD9" w:rsidRPr="009F3BD9">
              <w:rPr>
                <w:noProof/>
                <w:webHidden/>
                <w:sz w:val="16"/>
              </w:rPr>
              <w:fldChar w:fldCharType="end"/>
            </w:r>
          </w:hyperlink>
        </w:p>
        <w:p w:rsidR="009F3BD9" w:rsidRPr="009F3BD9" w:rsidRDefault="002948C6" w:rsidP="009F3BD9">
          <w:pPr>
            <w:pStyle w:val="TM1"/>
            <w:tabs>
              <w:tab w:val="right" w:leader="dot" w:pos="6368"/>
            </w:tabs>
            <w:spacing w:line="240" w:lineRule="auto"/>
            <w:rPr>
              <w:rFonts w:eastAsiaTheme="minorEastAsia"/>
              <w:noProof/>
              <w:sz w:val="16"/>
              <w:lang w:eastAsia="fr-FR"/>
            </w:rPr>
          </w:pPr>
          <w:hyperlink w:anchor="_Toc319624212" w:history="1">
            <w:r w:rsidR="009F3BD9" w:rsidRPr="009F3BD9">
              <w:rPr>
                <w:rStyle w:val="Lienhypertexte"/>
                <w:rFonts w:ascii="Calibri" w:hAnsi="Calibri" w:cs="Calibri"/>
                <w:noProof/>
                <w:sz w:val="16"/>
              </w:rPr>
              <w:t>Notre engagement</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_Toc319624212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4</w:t>
            </w:r>
            <w:r w:rsidR="009F3BD9" w:rsidRPr="009F3BD9">
              <w:rPr>
                <w:noProof/>
                <w:webHidden/>
                <w:sz w:val="16"/>
              </w:rPr>
              <w:fldChar w:fldCharType="end"/>
            </w:r>
          </w:hyperlink>
        </w:p>
        <w:p w:rsidR="009F3BD9" w:rsidRPr="009F3BD9" w:rsidRDefault="002948C6" w:rsidP="009F3BD9">
          <w:pPr>
            <w:pStyle w:val="TM1"/>
            <w:tabs>
              <w:tab w:val="right" w:leader="dot" w:pos="6368"/>
            </w:tabs>
            <w:spacing w:line="240" w:lineRule="auto"/>
            <w:rPr>
              <w:rFonts w:eastAsiaTheme="minorEastAsia"/>
              <w:noProof/>
              <w:sz w:val="16"/>
              <w:lang w:eastAsia="fr-FR"/>
            </w:rPr>
          </w:pPr>
          <w:hyperlink w:anchor="_Toc319624213" w:history="1">
            <w:r w:rsidR="009F3BD9" w:rsidRPr="009F3BD9">
              <w:rPr>
                <w:rStyle w:val="Lienhypertexte"/>
                <w:rFonts w:ascii="Calibri" w:hAnsi="Calibri" w:cs="Calibri"/>
                <w:noProof/>
                <w:sz w:val="16"/>
              </w:rPr>
              <w:t>Nos intentions pédagogiques.</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_Toc319624213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5</w:t>
            </w:r>
            <w:r w:rsidR="009F3BD9" w:rsidRPr="009F3BD9">
              <w:rPr>
                <w:noProof/>
                <w:webHidden/>
                <w:sz w:val="16"/>
              </w:rPr>
              <w:fldChar w:fldCharType="end"/>
            </w:r>
          </w:hyperlink>
        </w:p>
        <w:p w:rsidR="009F3BD9" w:rsidRPr="009F3BD9" w:rsidRDefault="002948C6" w:rsidP="009F3BD9">
          <w:pPr>
            <w:pStyle w:val="TM1"/>
            <w:tabs>
              <w:tab w:val="right" w:leader="dot" w:pos="6368"/>
            </w:tabs>
            <w:spacing w:line="240" w:lineRule="auto"/>
            <w:rPr>
              <w:rFonts w:eastAsiaTheme="minorEastAsia"/>
              <w:noProof/>
              <w:sz w:val="16"/>
              <w:lang w:eastAsia="fr-FR"/>
            </w:rPr>
          </w:pPr>
          <w:hyperlink w:anchor="_Toc319624214" w:history="1">
            <w:r w:rsidR="009F3BD9" w:rsidRPr="009F3BD9">
              <w:rPr>
                <w:rStyle w:val="Lienhypertexte"/>
                <w:rFonts w:ascii="Calibri" w:hAnsi="Calibri" w:cs="Calibri"/>
                <w:noProof/>
                <w:sz w:val="16"/>
              </w:rPr>
              <w:t>Nous contacter</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_Toc319624214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6</w:t>
            </w:r>
            <w:r w:rsidR="009F3BD9" w:rsidRPr="009F3BD9">
              <w:rPr>
                <w:noProof/>
                <w:webHidden/>
                <w:sz w:val="16"/>
              </w:rPr>
              <w:fldChar w:fldCharType="end"/>
            </w:r>
          </w:hyperlink>
        </w:p>
        <w:p w:rsidR="009F3BD9" w:rsidRPr="009F3BD9" w:rsidRDefault="002948C6" w:rsidP="009F3BD9">
          <w:pPr>
            <w:pStyle w:val="TM1"/>
            <w:tabs>
              <w:tab w:val="right" w:leader="dot" w:pos="6368"/>
            </w:tabs>
            <w:spacing w:line="240" w:lineRule="auto"/>
            <w:rPr>
              <w:rFonts w:eastAsiaTheme="minorEastAsia"/>
              <w:noProof/>
              <w:sz w:val="16"/>
              <w:lang w:eastAsia="fr-FR"/>
            </w:rPr>
          </w:pPr>
          <w:hyperlink w:anchor="_Toc319624215" w:history="1">
            <w:r w:rsidR="009F3BD9" w:rsidRPr="009F3BD9">
              <w:rPr>
                <w:rStyle w:val="Lienhypertexte"/>
                <w:rFonts w:ascii="Calibri" w:hAnsi="Calibri" w:cs="Calibri"/>
                <w:noProof/>
                <w:sz w:val="16"/>
              </w:rPr>
              <w:t>En tant qu’intervenant à domicile</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_Toc319624215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7</w:t>
            </w:r>
            <w:r w:rsidR="009F3BD9" w:rsidRPr="009F3BD9">
              <w:rPr>
                <w:noProof/>
                <w:webHidden/>
                <w:sz w:val="16"/>
              </w:rPr>
              <w:fldChar w:fldCharType="end"/>
            </w:r>
          </w:hyperlink>
        </w:p>
        <w:p w:rsidR="009F3BD9" w:rsidRPr="009F3BD9" w:rsidRDefault="002948C6" w:rsidP="009F3BD9">
          <w:pPr>
            <w:pStyle w:val="TM1"/>
            <w:tabs>
              <w:tab w:val="right" w:leader="dot" w:pos="6368"/>
            </w:tabs>
            <w:spacing w:line="240" w:lineRule="auto"/>
            <w:rPr>
              <w:rFonts w:eastAsiaTheme="minorEastAsia"/>
              <w:noProof/>
              <w:sz w:val="16"/>
              <w:lang w:eastAsia="fr-FR"/>
            </w:rPr>
          </w:pPr>
          <w:hyperlink w:anchor="_Toc319624216" w:history="1">
            <w:r w:rsidR="009F3BD9" w:rsidRPr="009F3BD9">
              <w:rPr>
                <w:rStyle w:val="Lienhypertexte"/>
                <w:rFonts w:ascii="Calibri" w:hAnsi="Calibri" w:cs="Calibri"/>
                <w:noProof/>
                <w:sz w:val="16"/>
              </w:rPr>
              <w:t>Définition de l’emploi</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_Toc319624216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8</w:t>
            </w:r>
            <w:r w:rsidR="009F3BD9" w:rsidRPr="009F3BD9">
              <w:rPr>
                <w:noProof/>
                <w:webHidden/>
                <w:sz w:val="16"/>
              </w:rPr>
              <w:fldChar w:fldCharType="end"/>
            </w:r>
          </w:hyperlink>
        </w:p>
        <w:p w:rsidR="009F3BD9" w:rsidRPr="009F3BD9" w:rsidRDefault="002948C6" w:rsidP="009F3BD9">
          <w:pPr>
            <w:pStyle w:val="TM2"/>
            <w:tabs>
              <w:tab w:val="right" w:leader="dot" w:pos="6368"/>
            </w:tabs>
            <w:spacing w:line="240" w:lineRule="auto"/>
            <w:rPr>
              <w:rFonts w:eastAsiaTheme="minorEastAsia"/>
              <w:noProof/>
              <w:sz w:val="16"/>
              <w:lang w:eastAsia="fr-FR"/>
            </w:rPr>
          </w:pPr>
          <w:hyperlink w:anchor="_Toc319624217" w:history="1">
            <w:r w:rsidR="009F3BD9" w:rsidRPr="009F3BD9">
              <w:rPr>
                <w:rStyle w:val="Lienhypertexte"/>
                <w:rFonts w:ascii="Calibri" w:hAnsi="Calibri" w:cs="Calibri"/>
                <w:noProof/>
                <w:sz w:val="16"/>
              </w:rPr>
              <w:t>Condition de travaille</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_Toc319624217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8</w:t>
            </w:r>
            <w:r w:rsidR="009F3BD9" w:rsidRPr="009F3BD9">
              <w:rPr>
                <w:noProof/>
                <w:webHidden/>
                <w:sz w:val="16"/>
              </w:rPr>
              <w:fldChar w:fldCharType="end"/>
            </w:r>
          </w:hyperlink>
        </w:p>
        <w:p w:rsidR="009F3BD9" w:rsidRPr="009F3BD9" w:rsidRDefault="002948C6" w:rsidP="009F3BD9">
          <w:pPr>
            <w:pStyle w:val="TM2"/>
            <w:tabs>
              <w:tab w:val="right" w:leader="dot" w:pos="6368"/>
            </w:tabs>
            <w:spacing w:line="240" w:lineRule="auto"/>
            <w:rPr>
              <w:rFonts w:eastAsiaTheme="minorEastAsia"/>
              <w:noProof/>
              <w:sz w:val="16"/>
              <w:lang w:eastAsia="fr-FR"/>
            </w:rPr>
          </w:pPr>
          <w:hyperlink w:anchor="_Toc319624218" w:history="1">
            <w:r w:rsidR="009F3BD9" w:rsidRPr="009F3BD9">
              <w:rPr>
                <w:rStyle w:val="Lienhypertexte"/>
                <w:rFonts w:ascii="Calibri" w:hAnsi="Calibri" w:cs="Calibri"/>
                <w:noProof/>
                <w:sz w:val="16"/>
              </w:rPr>
              <w:t>Où exerce-t-il ?</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_Toc319624218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9</w:t>
            </w:r>
            <w:r w:rsidR="009F3BD9" w:rsidRPr="009F3BD9">
              <w:rPr>
                <w:noProof/>
                <w:webHidden/>
                <w:sz w:val="16"/>
              </w:rPr>
              <w:fldChar w:fldCharType="end"/>
            </w:r>
          </w:hyperlink>
        </w:p>
        <w:p w:rsidR="009F3BD9" w:rsidRPr="009F3BD9" w:rsidRDefault="002948C6" w:rsidP="009F3BD9">
          <w:pPr>
            <w:pStyle w:val="TM2"/>
            <w:tabs>
              <w:tab w:val="right" w:leader="dot" w:pos="6368"/>
            </w:tabs>
            <w:spacing w:line="240" w:lineRule="auto"/>
            <w:rPr>
              <w:rFonts w:eastAsiaTheme="minorEastAsia"/>
              <w:noProof/>
              <w:sz w:val="16"/>
              <w:lang w:eastAsia="fr-FR"/>
            </w:rPr>
          </w:pPr>
          <w:hyperlink w:anchor="_Toc319624219" w:history="1">
            <w:r w:rsidR="009F3BD9" w:rsidRPr="009F3BD9">
              <w:rPr>
                <w:rStyle w:val="Lienhypertexte"/>
                <w:rFonts w:ascii="Calibri" w:hAnsi="Calibri" w:cs="Calibri"/>
                <w:noProof/>
                <w:sz w:val="16"/>
              </w:rPr>
              <w:t>Les +</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_Toc319624219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9</w:t>
            </w:r>
            <w:r w:rsidR="009F3BD9" w:rsidRPr="009F3BD9">
              <w:rPr>
                <w:noProof/>
                <w:webHidden/>
                <w:sz w:val="16"/>
              </w:rPr>
              <w:fldChar w:fldCharType="end"/>
            </w:r>
          </w:hyperlink>
        </w:p>
        <w:p w:rsidR="009F3BD9" w:rsidRPr="009F3BD9" w:rsidRDefault="002948C6" w:rsidP="009F3BD9">
          <w:pPr>
            <w:pStyle w:val="TM2"/>
            <w:tabs>
              <w:tab w:val="right" w:leader="dot" w:pos="6368"/>
            </w:tabs>
            <w:spacing w:line="240" w:lineRule="auto"/>
            <w:rPr>
              <w:rFonts w:eastAsiaTheme="minorEastAsia"/>
              <w:noProof/>
              <w:sz w:val="16"/>
              <w:lang w:eastAsia="fr-FR"/>
            </w:rPr>
          </w:pPr>
          <w:hyperlink w:anchor="_Toc319624220" w:history="1">
            <w:r w:rsidR="009F3BD9" w:rsidRPr="009F3BD9">
              <w:rPr>
                <w:rStyle w:val="Lienhypertexte"/>
                <w:rFonts w:ascii="Calibri" w:hAnsi="Calibri" w:cs="Calibri"/>
                <w:noProof/>
                <w:sz w:val="16"/>
              </w:rPr>
              <w:t>Les –</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_Toc319624220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9</w:t>
            </w:r>
            <w:r w:rsidR="009F3BD9" w:rsidRPr="009F3BD9">
              <w:rPr>
                <w:noProof/>
                <w:webHidden/>
                <w:sz w:val="16"/>
              </w:rPr>
              <w:fldChar w:fldCharType="end"/>
            </w:r>
          </w:hyperlink>
        </w:p>
        <w:p w:rsidR="009F3BD9" w:rsidRPr="009F3BD9" w:rsidRDefault="002948C6" w:rsidP="009F3BD9">
          <w:pPr>
            <w:pStyle w:val="TM2"/>
            <w:tabs>
              <w:tab w:val="right" w:leader="dot" w:pos="6368"/>
            </w:tabs>
            <w:spacing w:line="240" w:lineRule="auto"/>
            <w:rPr>
              <w:rFonts w:eastAsiaTheme="minorEastAsia"/>
              <w:noProof/>
              <w:sz w:val="16"/>
              <w:lang w:eastAsia="fr-FR"/>
            </w:rPr>
          </w:pPr>
          <w:hyperlink w:anchor="_Toc319624221" w:history="1">
            <w:r w:rsidR="009F3BD9" w:rsidRPr="009F3BD9">
              <w:rPr>
                <w:rStyle w:val="Lienhypertexte"/>
                <w:rFonts w:ascii="Calibri" w:hAnsi="Calibri" w:cs="Calibri"/>
                <w:noProof/>
                <w:sz w:val="16"/>
              </w:rPr>
              <w:t>Conditions générales d'exercice de l'emploi</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_Toc319624221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11</w:t>
            </w:r>
            <w:r w:rsidR="009F3BD9" w:rsidRPr="009F3BD9">
              <w:rPr>
                <w:noProof/>
                <w:webHidden/>
                <w:sz w:val="16"/>
              </w:rPr>
              <w:fldChar w:fldCharType="end"/>
            </w:r>
          </w:hyperlink>
        </w:p>
        <w:p w:rsidR="009F3BD9" w:rsidRPr="009F3BD9" w:rsidRDefault="002948C6" w:rsidP="009F3BD9">
          <w:pPr>
            <w:pStyle w:val="TM3"/>
            <w:tabs>
              <w:tab w:val="right" w:leader="dot" w:pos="6368"/>
            </w:tabs>
            <w:spacing w:line="240" w:lineRule="auto"/>
            <w:rPr>
              <w:rFonts w:eastAsiaTheme="minorEastAsia"/>
              <w:noProof/>
              <w:sz w:val="16"/>
              <w:lang w:eastAsia="fr-FR"/>
            </w:rPr>
          </w:pPr>
          <w:hyperlink w:anchor="_Toc319624222" w:history="1">
            <w:r w:rsidR="009F3BD9" w:rsidRPr="009F3BD9">
              <w:rPr>
                <w:rStyle w:val="Lienhypertexte"/>
                <w:rFonts w:ascii="Calibri" w:hAnsi="Calibri" w:cs="Calibri"/>
                <w:noProof/>
                <w:sz w:val="16"/>
              </w:rPr>
              <w:t>Formation et Expériences</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_Toc319624222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11</w:t>
            </w:r>
            <w:r w:rsidR="009F3BD9" w:rsidRPr="009F3BD9">
              <w:rPr>
                <w:noProof/>
                <w:webHidden/>
                <w:sz w:val="16"/>
              </w:rPr>
              <w:fldChar w:fldCharType="end"/>
            </w:r>
          </w:hyperlink>
        </w:p>
        <w:p w:rsidR="009F3BD9" w:rsidRPr="009F3BD9" w:rsidRDefault="002948C6" w:rsidP="009F3BD9">
          <w:pPr>
            <w:pStyle w:val="TM3"/>
            <w:tabs>
              <w:tab w:val="right" w:leader="dot" w:pos="6368"/>
            </w:tabs>
            <w:spacing w:line="240" w:lineRule="auto"/>
            <w:rPr>
              <w:rFonts w:eastAsiaTheme="minorEastAsia"/>
              <w:noProof/>
              <w:sz w:val="16"/>
              <w:lang w:eastAsia="fr-FR"/>
            </w:rPr>
          </w:pPr>
          <w:hyperlink w:anchor="_Toc319624223" w:history="1">
            <w:r w:rsidR="009F3BD9" w:rsidRPr="009F3BD9">
              <w:rPr>
                <w:rStyle w:val="Lienhypertexte"/>
                <w:rFonts w:ascii="Calibri" w:hAnsi="Calibri" w:cs="Calibri"/>
                <w:noProof/>
                <w:sz w:val="16"/>
              </w:rPr>
              <w:t>Exigences Particulières</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_Toc319624223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11</w:t>
            </w:r>
            <w:r w:rsidR="009F3BD9" w:rsidRPr="009F3BD9">
              <w:rPr>
                <w:noProof/>
                <w:webHidden/>
                <w:sz w:val="16"/>
              </w:rPr>
              <w:fldChar w:fldCharType="end"/>
            </w:r>
          </w:hyperlink>
        </w:p>
        <w:p w:rsidR="009F3BD9" w:rsidRPr="009F3BD9" w:rsidRDefault="002948C6" w:rsidP="009F3BD9">
          <w:pPr>
            <w:pStyle w:val="TM3"/>
            <w:tabs>
              <w:tab w:val="right" w:leader="dot" w:pos="6368"/>
            </w:tabs>
            <w:spacing w:line="240" w:lineRule="auto"/>
            <w:rPr>
              <w:rFonts w:eastAsiaTheme="minorEastAsia"/>
              <w:noProof/>
              <w:sz w:val="16"/>
              <w:lang w:eastAsia="fr-FR"/>
            </w:rPr>
          </w:pPr>
          <w:hyperlink w:anchor="_Toc319624224" w:history="1">
            <w:r w:rsidR="009F3BD9" w:rsidRPr="009F3BD9">
              <w:rPr>
                <w:rStyle w:val="Lienhypertexte"/>
                <w:rFonts w:ascii="Calibri" w:hAnsi="Calibri" w:cs="Calibri"/>
                <w:noProof/>
                <w:sz w:val="16"/>
              </w:rPr>
              <w:t>Travailleurs handicapés</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_Toc319624224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12</w:t>
            </w:r>
            <w:r w:rsidR="009F3BD9" w:rsidRPr="009F3BD9">
              <w:rPr>
                <w:noProof/>
                <w:webHidden/>
                <w:sz w:val="16"/>
              </w:rPr>
              <w:fldChar w:fldCharType="end"/>
            </w:r>
          </w:hyperlink>
        </w:p>
        <w:p w:rsidR="009F3BD9" w:rsidRPr="009F3BD9" w:rsidRDefault="002948C6" w:rsidP="009F3BD9">
          <w:pPr>
            <w:pStyle w:val="TM3"/>
            <w:tabs>
              <w:tab w:val="right" w:leader="dot" w:pos="6368"/>
            </w:tabs>
            <w:spacing w:line="240" w:lineRule="auto"/>
            <w:rPr>
              <w:rFonts w:eastAsiaTheme="minorEastAsia"/>
              <w:noProof/>
              <w:sz w:val="16"/>
              <w:lang w:eastAsia="fr-FR"/>
            </w:rPr>
          </w:pPr>
          <w:hyperlink w:anchor="_Toc319624225" w:history="1">
            <w:r w:rsidR="009F3BD9" w:rsidRPr="009F3BD9">
              <w:rPr>
                <w:rStyle w:val="Lienhypertexte"/>
                <w:rFonts w:ascii="Calibri" w:hAnsi="Calibri" w:cs="Calibri"/>
                <w:noProof/>
                <w:sz w:val="16"/>
              </w:rPr>
              <w:t>Surveillance Médicale</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_Toc319624225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12</w:t>
            </w:r>
            <w:r w:rsidR="009F3BD9" w:rsidRPr="009F3BD9">
              <w:rPr>
                <w:noProof/>
                <w:webHidden/>
                <w:sz w:val="16"/>
              </w:rPr>
              <w:fldChar w:fldCharType="end"/>
            </w:r>
          </w:hyperlink>
        </w:p>
        <w:p w:rsidR="009F3BD9" w:rsidRPr="009F3BD9" w:rsidRDefault="002948C6" w:rsidP="009F3BD9">
          <w:pPr>
            <w:pStyle w:val="TM3"/>
            <w:tabs>
              <w:tab w:val="right" w:leader="dot" w:pos="6368"/>
            </w:tabs>
            <w:spacing w:line="240" w:lineRule="auto"/>
            <w:rPr>
              <w:rFonts w:eastAsiaTheme="minorEastAsia"/>
              <w:noProof/>
              <w:sz w:val="16"/>
              <w:lang w:eastAsia="fr-FR"/>
            </w:rPr>
          </w:pPr>
          <w:hyperlink w:anchor="_Toc319624226" w:history="1">
            <w:r w:rsidR="009F3BD9" w:rsidRPr="009F3BD9">
              <w:rPr>
                <w:rStyle w:val="Lienhypertexte"/>
                <w:rFonts w:ascii="Calibri" w:hAnsi="Calibri" w:cs="Calibri"/>
                <w:noProof/>
                <w:sz w:val="16"/>
              </w:rPr>
              <w:t>Ambiances et contraintes physiques</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_Toc319624226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12</w:t>
            </w:r>
            <w:r w:rsidR="009F3BD9" w:rsidRPr="009F3BD9">
              <w:rPr>
                <w:noProof/>
                <w:webHidden/>
                <w:sz w:val="16"/>
              </w:rPr>
              <w:fldChar w:fldCharType="end"/>
            </w:r>
          </w:hyperlink>
        </w:p>
        <w:p w:rsidR="009F3BD9" w:rsidRPr="009F3BD9" w:rsidRDefault="002948C6" w:rsidP="009F3BD9">
          <w:pPr>
            <w:pStyle w:val="TM2"/>
            <w:tabs>
              <w:tab w:val="right" w:leader="dot" w:pos="6368"/>
            </w:tabs>
            <w:spacing w:line="240" w:lineRule="auto"/>
            <w:rPr>
              <w:rFonts w:eastAsiaTheme="minorEastAsia"/>
              <w:noProof/>
              <w:sz w:val="16"/>
              <w:lang w:eastAsia="fr-FR"/>
            </w:rPr>
          </w:pPr>
          <w:hyperlink w:anchor="_Toc319624227" w:history="1">
            <w:r w:rsidR="009F3BD9" w:rsidRPr="009F3BD9">
              <w:rPr>
                <w:rStyle w:val="Lienhypertexte"/>
                <w:rFonts w:ascii="Calibri" w:hAnsi="Calibri" w:cs="Calibri"/>
                <w:noProof/>
                <w:sz w:val="16"/>
              </w:rPr>
              <w:t>Formation, Information, Sensibilisation</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_Toc319624227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13</w:t>
            </w:r>
            <w:r w:rsidR="009F3BD9" w:rsidRPr="009F3BD9">
              <w:rPr>
                <w:noProof/>
                <w:webHidden/>
                <w:sz w:val="16"/>
              </w:rPr>
              <w:fldChar w:fldCharType="end"/>
            </w:r>
          </w:hyperlink>
        </w:p>
        <w:p w:rsidR="009F3BD9" w:rsidRPr="009F3BD9" w:rsidRDefault="002948C6" w:rsidP="009F3BD9">
          <w:pPr>
            <w:pStyle w:val="TM2"/>
            <w:tabs>
              <w:tab w:val="right" w:leader="dot" w:pos="6368"/>
            </w:tabs>
            <w:spacing w:line="240" w:lineRule="auto"/>
            <w:rPr>
              <w:rFonts w:eastAsiaTheme="minorEastAsia"/>
              <w:noProof/>
              <w:sz w:val="16"/>
              <w:lang w:eastAsia="fr-FR"/>
            </w:rPr>
          </w:pPr>
          <w:hyperlink w:anchor="_Toc319624228" w:history="1">
            <w:r w:rsidR="009F3BD9" w:rsidRPr="009F3BD9">
              <w:rPr>
                <w:rStyle w:val="Lienhypertexte"/>
                <w:rFonts w:ascii="Calibri" w:hAnsi="Calibri" w:cs="Calibri"/>
                <w:noProof/>
                <w:sz w:val="16"/>
              </w:rPr>
              <w:t>Bien communiquer</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_Toc319624228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14</w:t>
            </w:r>
            <w:r w:rsidR="009F3BD9" w:rsidRPr="009F3BD9">
              <w:rPr>
                <w:noProof/>
                <w:webHidden/>
                <w:sz w:val="16"/>
              </w:rPr>
              <w:fldChar w:fldCharType="end"/>
            </w:r>
          </w:hyperlink>
        </w:p>
        <w:p w:rsidR="009F3BD9" w:rsidRPr="009F3BD9" w:rsidRDefault="002948C6" w:rsidP="009F3BD9">
          <w:pPr>
            <w:pStyle w:val="TM1"/>
            <w:tabs>
              <w:tab w:val="right" w:leader="dot" w:pos="6368"/>
            </w:tabs>
            <w:spacing w:line="240" w:lineRule="auto"/>
            <w:rPr>
              <w:rFonts w:eastAsiaTheme="minorEastAsia"/>
              <w:noProof/>
              <w:sz w:val="16"/>
              <w:lang w:eastAsia="fr-FR"/>
            </w:rPr>
          </w:pPr>
          <w:hyperlink w:anchor="_Toc319624229" w:history="1">
            <w:r w:rsidR="009F3BD9" w:rsidRPr="009F3BD9">
              <w:rPr>
                <w:rStyle w:val="Lienhypertexte"/>
                <w:rFonts w:ascii="Calibri" w:hAnsi="Calibri" w:cs="Calibri"/>
                <w:noProof/>
                <w:sz w:val="16"/>
              </w:rPr>
              <w:t>Vos droits</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_Toc319624229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14</w:t>
            </w:r>
            <w:r w:rsidR="009F3BD9" w:rsidRPr="009F3BD9">
              <w:rPr>
                <w:noProof/>
                <w:webHidden/>
                <w:sz w:val="16"/>
              </w:rPr>
              <w:fldChar w:fldCharType="end"/>
            </w:r>
          </w:hyperlink>
        </w:p>
        <w:p w:rsidR="009F3BD9" w:rsidRPr="009F3BD9" w:rsidRDefault="002948C6" w:rsidP="009F3BD9">
          <w:pPr>
            <w:pStyle w:val="TM1"/>
            <w:tabs>
              <w:tab w:val="right" w:leader="dot" w:pos="6368"/>
            </w:tabs>
            <w:spacing w:line="240" w:lineRule="auto"/>
            <w:rPr>
              <w:rFonts w:eastAsiaTheme="minorEastAsia"/>
              <w:noProof/>
              <w:sz w:val="16"/>
              <w:lang w:eastAsia="fr-FR"/>
            </w:rPr>
          </w:pPr>
          <w:hyperlink w:anchor="_Toc319624230" w:history="1">
            <w:r w:rsidR="009F3BD9" w:rsidRPr="009F3BD9">
              <w:rPr>
                <w:rStyle w:val="Lienhypertexte"/>
                <w:rFonts w:ascii="Calibri" w:eastAsia="Times New Roman" w:hAnsi="Calibri" w:cs="Calibri"/>
                <w:b/>
                <w:bCs/>
                <w:noProof/>
                <w:sz w:val="16"/>
                <w:lang w:eastAsia="fr-FR"/>
              </w:rPr>
              <w:t>Le salarié, acteur de sa prévention</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_Toc319624230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14</w:t>
            </w:r>
            <w:r w:rsidR="009F3BD9" w:rsidRPr="009F3BD9">
              <w:rPr>
                <w:noProof/>
                <w:webHidden/>
                <w:sz w:val="16"/>
              </w:rPr>
              <w:fldChar w:fldCharType="end"/>
            </w:r>
          </w:hyperlink>
        </w:p>
        <w:p w:rsidR="009F3BD9" w:rsidRPr="009F3BD9" w:rsidRDefault="002948C6" w:rsidP="009F3BD9">
          <w:pPr>
            <w:pStyle w:val="TM1"/>
            <w:tabs>
              <w:tab w:val="right" w:leader="dot" w:pos="6368"/>
            </w:tabs>
            <w:spacing w:line="240" w:lineRule="auto"/>
            <w:rPr>
              <w:rFonts w:eastAsiaTheme="minorEastAsia"/>
              <w:noProof/>
              <w:sz w:val="16"/>
              <w:lang w:eastAsia="fr-FR"/>
            </w:rPr>
          </w:pPr>
          <w:hyperlink w:anchor="_Toc319624231" w:history="1">
            <w:r w:rsidR="009F3BD9" w:rsidRPr="009F3BD9">
              <w:rPr>
                <w:rStyle w:val="Lienhypertexte"/>
                <w:rFonts w:ascii="Calibri" w:hAnsi="Calibri" w:cs="Calibri"/>
                <w:noProof/>
                <w:sz w:val="16"/>
              </w:rPr>
              <w:t>L'espace recrutement</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_Toc319624231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15</w:t>
            </w:r>
            <w:r w:rsidR="009F3BD9" w:rsidRPr="009F3BD9">
              <w:rPr>
                <w:noProof/>
                <w:webHidden/>
                <w:sz w:val="16"/>
              </w:rPr>
              <w:fldChar w:fldCharType="end"/>
            </w:r>
          </w:hyperlink>
        </w:p>
        <w:p w:rsidR="009F3BD9" w:rsidRPr="009F3BD9" w:rsidRDefault="002948C6" w:rsidP="009F3BD9">
          <w:pPr>
            <w:pStyle w:val="TM1"/>
            <w:tabs>
              <w:tab w:val="right" w:leader="dot" w:pos="6368"/>
            </w:tabs>
            <w:spacing w:line="240" w:lineRule="auto"/>
            <w:rPr>
              <w:rFonts w:eastAsiaTheme="minorEastAsia"/>
              <w:noProof/>
              <w:sz w:val="16"/>
              <w:lang w:eastAsia="fr-FR"/>
            </w:rPr>
          </w:pPr>
          <w:hyperlink w:anchor="_Toc319624232" w:history="1">
            <w:r w:rsidR="009F3BD9" w:rsidRPr="009F3BD9">
              <w:rPr>
                <w:rStyle w:val="Lienhypertexte"/>
                <w:rFonts w:ascii="Calibri" w:hAnsi="Calibri" w:cs="Calibri"/>
                <w:noProof/>
                <w:sz w:val="16"/>
              </w:rPr>
              <w:t>La relation avec la famille</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_Toc319624232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16</w:t>
            </w:r>
            <w:r w:rsidR="009F3BD9" w:rsidRPr="009F3BD9">
              <w:rPr>
                <w:noProof/>
                <w:webHidden/>
                <w:sz w:val="16"/>
              </w:rPr>
              <w:fldChar w:fldCharType="end"/>
            </w:r>
          </w:hyperlink>
        </w:p>
        <w:p w:rsidR="009F3BD9" w:rsidRPr="009F3BD9" w:rsidRDefault="002948C6" w:rsidP="009F3BD9">
          <w:pPr>
            <w:pStyle w:val="TM1"/>
            <w:tabs>
              <w:tab w:val="right" w:leader="dot" w:pos="6368"/>
            </w:tabs>
            <w:spacing w:line="240" w:lineRule="auto"/>
            <w:rPr>
              <w:rFonts w:eastAsiaTheme="minorEastAsia"/>
              <w:noProof/>
              <w:sz w:val="16"/>
              <w:lang w:eastAsia="fr-FR"/>
            </w:rPr>
          </w:pPr>
          <w:hyperlink w:anchor="_Toc319624233" w:history="1">
            <w:r w:rsidR="009F3BD9" w:rsidRPr="009F3BD9">
              <w:rPr>
                <w:rStyle w:val="Lienhypertexte"/>
                <w:rFonts w:ascii="Calibri" w:hAnsi="Calibri" w:cs="Calibri"/>
                <w:noProof/>
                <w:sz w:val="16"/>
              </w:rPr>
              <w:t>Votre engagement</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_Toc319624233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16</w:t>
            </w:r>
            <w:r w:rsidR="009F3BD9" w:rsidRPr="009F3BD9">
              <w:rPr>
                <w:noProof/>
                <w:webHidden/>
                <w:sz w:val="16"/>
              </w:rPr>
              <w:fldChar w:fldCharType="end"/>
            </w:r>
          </w:hyperlink>
        </w:p>
        <w:p w:rsidR="009F3BD9" w:rsidRPr="009F3BD9" w:rsidRDefault="002948C6" w:rsidP="009F3BD9">
          <w:pPr>
            <w:pStyle w:val="TM1"/>
            <w:tabs>
              <w:tab w:val="right" w:leader="dot" w:pos="6368"/>
            </w:tabs>
            <w:spacing w:line="240" w:lineRule="auto"/>
            <w:rPr>
              <w:rFonts w:eastAsiaTheme="minorEastAsia"/>
              <w:noProof/>
              <w:sz w:val="16"/>
              <w:lang w:eastAsia="fr-FR"/>
            </w:rPr>
          </w:pPr>
          <w:hyperlink w:anchor="_Toc319624234" w:history="1">
            <w:r w:rsidR="009F3BD9" w:rsidRPr="009F3BD9">
              <w:rPr>
                <w:rStyle w:val="Lienhypertexte"/>
                <w:rFonts w:ascii="Calibri" w:hAnsi="Calibri" w:cs="Calibri"/>
                <w:noProof/>
                <w:sz w:val="16"/>
              </w:rPr>
              <w:t>Le Cahier de liaison</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_Toc319624234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17</w:t>
            </w:r>
            <w:r w:rsidR="009F3BD9" w:rsidRPr="009F3BD9">
              <w:rPr>
                <w:noProof/>
                <w:webHidden/>
                <w:sz w:val="16"/>
              </w:rPr>
              <w:fldChar w:fldCharType="end"/>
            </w:r>
          </w:hyperlink>
        </w:p>
        <w:p w:rsidR="009F3BD9" w:rsidRPr="009F3BD9" w:rsidRDefault="002948C6" w:rsidP="009F3BD9">
          <w:pPr>
            <w:pStyle w:val="TM1"/>
            <w:tabs>
              <w:tab w:val="right" w:leader="dot" w:pos="6368"/>
            </w:tabs>
            <w:spacing w:line="240" w:lineRule="auto"/>
            <w:rPr>
              <w:rFonts w:eastAsiaTheme="minorEastAsia"/>
              <w:noProof/>
              <w:sz w:val="16"/>
              <w:lang w:eastAsia="fr-FR"/>
            </w:rPr>
          </w:pPr>
          <w:hyperlink w:anchor="_Toc319624235" w:history="1">
            <w:r w:rsidR="009F3BD9" w:rsidRPr="009F3BD9">
              <w:rPr>
                <w:rStyle w:val="Lienhypertexte"/>
                <w:rFonts w:ascii="Calibri" w:hAnsi="Calibri" w:cs="Calibri"/>
                <w:noProof/>
                <w:sz w:val="16"/>
              </w:rPr>
              <w:t>La charte</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_Toc319624235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18</w:t>
            </w:r>
            <w:r w:rsidR="009F3BD9" w:rsidRPr="009F3BD9">
              <w:rPr>
                <w:noProof/>
                <w:webHidden/>
                <w:sz w:val="16"/>
              </w:rPr>
              <w:fldChar w:fldCharType="end"/>
            </w:r>
          </w:hyperlink>
        </w:p>
        <w:p w:rsidR="009F3BD9" w:rsidRPr="009F3BD9" w:rsidRDefault="002948C6" w:rsidP="009F3BD9">
          <w:pPr>
            <w:pStyle w:val="TM1"/>
            <w:tabs>
              <w:tab w:val="right" w:leader="dot" w:pos="6368"/>
            </w:tabs>
            <w:spacing w:line="240" w:lineRule="auto"/>
            <w:rPr>
              <w:rFonts w:eastAsiaTheme="minorEastAsia"/>
              <w:noProof/>
              <w:sz w:val="16"/>
              <w:lang w:eastAsia="fr-FR"/>
            </w:rPr>
          </w:pPr>
          <w:hyperlink w:anchor="_Toc319624236" w:history="1">
            <w:r w:rsidR="009F3BD9" w:rsidRPr="009F3BD9">
              <w:rPr>
                <w:rStyle w:val="Lienhypertexte"/>
                <w:rFonts w:ascii="Calibri" w:hAnsi="Calibri" w:cs="Calibri"/>
                <w:noProof/>
                <w:sz w:val="16"/>
              </w:rPr>
              <w:t>Charte déontologique</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_Toc319624236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18</w:t>
            </w:r>
            <w:r w:rsidR="009F3BD9" w:rsidRPr="009F3BD9">
              <w:rPr>
                <w:noProof/>
                <w:webHidden/>
                <w:sz w:val="16"/>
              </w:rPr>
              <w:fldChar w:fldCharType="end"/>
            </w:r>
          </w:hyperlink>
        </w:p>
        <w:p w:rsidR="009F3BD9" w:rsidRPr="009F3BD9" w:rsidRDefault="002948C6" w:rsidP="009F3BD9">
          <w:pPr>
            <w:pStyle w:val="TM1"/>
            <w:tabs>
              <w:tab w:val="right" w:leader="dot" w:pos="6368"/>
            </w:tabs>
            <w:spacing w:line="240" w:lineRule="auto"/>
            <w:rPr>
              <w:rFonts w:eastAsiaTheme="minorEastAsia"/>
              <w:noProof/>
              <w:sz w:val="16"/>
              <w:lang w:eastAsia="fr-FR"/>
            </w:rPr>
          </w:pPr>
          <w:hyperlink w:anchor="_Toc319624237" w:history="1">
            <w:r w:rsidR="009F3BD9" w:rsidRPr="009F3BD9">
              <w:rPr>
                <w:rStyle w:val="Lienhypertexte"/>
                <w:rFonts w:ascii="Calibri" w:hAnsi="Calibri" w:cs="Calibri"/>
                <w:noProof/>
                <w:sz w:val="16"/>
              </w:rPr>
              <w:t>Informations complémentaires</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_Toc319624237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22</w:t>
            </w:r>
            <w:r w:rsidR="009F3BD9" w:rsidRPr="009F3BD9">
              <w:rPr>
                <w:noProof/>
                <w:webHidden/>
                <w:sz w:val="16"/>
              </w:rPr>
              <w:fldChar w:fldCharType="end"/>
            </w:r>
          </w:hyperlink>
        </w:p>
        <w:p w:rsidR="009F3BD9" w:rsidRPr="009F3BD9" w:rsidRDefault="002948C6" w:rsidP="009F3BD9">
          <w:pPr>
            <w:pStyle w:val="TM2"/>
            <w:tabs>
              <w:tab w:val="right" w:leader="dot" w:pos="6368"/>
            </w:tabs>
            <w:spacing w:line="240" w:lineRule="auto"/>
            <w:rPr>
              <w:rFonts w:eastAsiaTheme="minorEastAsia"/>
              <w:noProof/>
              <w:sz w:val="16"/>
              <w:lang w:eastAsia="fr-FR"/>
            </w:rPr>
          </w:pPr>
          <w:hyperlink w:anchor="_Toc319624238" w:history="1">
            <w:r w:rsidR="009F3BD9" w:rsidRPr="009F3BD9">
              <w:rPr>
                <w:rStyle w:val="Lienhypertexte"/>
                <w:rFonts w:ascii="Calibri" w:hAnsi="Calibri" w:cs="Calibri"/>
                <w:noProof/>
                <w:sz w:val="16"/>
              </w:rPr>
              <w:t>Votre contrat</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_Toc319624238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22</w:t>
            </w:r>
            <w:r w:rsidR="009F3BD9" w:rsidRPr="009F3BD9">
              <w:rPr>
                <w:noProof/>
                <w:webHidden/>
                <w:sz w:val="16"/>
              </w:rPr>
              <w:fldChar w:fldCharType="end"/>
            </w:r>
          </w:hyperlink>
        </w:p>
        <w:p w:rsidR="009F3BD9" w:rsidRPr="009F3BD9" w:rsidRDefault="002948C6" w:rsidP="009F3BD9">
          <w:pPr>
            <w:pStyle w:val="TM2"/>
            <w:tabs>
              <w:tab w:val="right" w:leader="dot" w:pos="6368"/>
            </w:tabs>
            <w:spacing w:line="240" w:lineRule="auto"/>
            <w:rPr>
              <w:rFonts w:eastAsiaTheme="minorEastAsia"/>
              <w:noProof/>
              <w:sz w:val="16"/>
              <w:lang w:eastAsia="fr-FR"/>
            </w:rPr>
          </w:pPr>
          <w:hyperlink w:anchor="_Toc319624239" w:history="1">
            <w:r w:rsidR="009F3BD9" w:rsidRPr="009F3BD9">
              <w:rPr>
                <w:rStyle w:val="Lienhypertexte"/>
                <w:rFonts w:ascii="Calibri" w:hAnsi="Calibri" w:cs="Calibri"/>
                <w:noProof/>
                <w:sz w:val="16"/>
              </w:rPr>
              <w:t>Vos fiches de payes</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_Toc319624239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22</w:t>
            </w:r>
            <w:r w:rsidR="009F3BD9" w:rsidRPr="009F3BD9">
              <w:rPr>
                <w:noProof/>
                <w:webHidden/>
                <w:sz w:val="16"/>
              </w:rPr>
              <w:fldChar w:fldCharType="end"/>
            </w:r>
          </w:hyperlink>
        </w:p>
        <w:p w:rsidR="009F3BD9" w:rsidRPr="009F3BD9" w:rsidRDefault="002948C6" w:rsidP="009F3BD9">
          <w:pPr>
            <w:pStyle w:val="TM2"/>
            <w:tabs>
              <w:tab w:val="right" w:leader="dot" w:pos="6368"/>
            </w:tabs>
            <w:spacing w:line="240" w:lineRule="auto"/>
            <w:rPr>
              <w:rFonts w:eastAsiaTheme="minorEastAsia"/>
              <w:noProof/>
              <w:sz w:val="16"/>
              <w:lang w:eastAsia="fr-FR"/>
            </w:rPr>
          </w:pPr>
          <w:hyperlink w:anchor="_Toc319624240" w:history="1">
            <w:r w:rsidR="009F3BD9" w:rsidRPr="009F3BD9">
              <w:rPr>
                <w:rStyle w:val="Lienhypertexte"/>
                <w:rFonts w:ascii="Calibri" w:eastAsia="Times New Roman" w:hAnsi="Calibri" w:cs="Calibri"/>
                <w:noProof/>
                <w:sz w:val="16"/>
                <w:lang w:eastAsia="fr-FR"/>
              </w:rPr>
              <w:t>Les congés et jours fériés</w:t>
            </w:r>
            <w:r w:rsidR="009F3BD9" w:rsidRPr="009F3BD9">
              <w:rPr>
                <w:noProof/>
                <w:webHidden/>
                <w:sz w:val="16"/>
              </w:rPr>
              <w:tab/>
            </w:r>
            <w:r w:rsidR="009F3BD9" w:rsidRPr="009F3BD9">
              <w:rPr>
                <w:noProof/>
                <w:webHidden/>
                <w:sz w:val="16"/>
              </w:rPr>
              <w:fldChar w:fldCharType="begin"/>
            </w:r>
            <w:r w:rsidR="009F3BD9" w:rsidRPr="009F3BD9">
              <w:rPr>
                <w:noProof/>
                <w:webHidden/>
                <w:sz w:val="16"/>
              </w:rPr>
              <w:instrText xml:space="preserve"> PAGEREF _Toc319624240 \h </w:instrText>
            </w:r>
            <w:r w:rsidR="009F3BD9" w:rsidRPr="009F3BD9">
              <w:rPr>
                <w:noProof/>
                <w:webHidden/>
                <w:sz w:val="16"/>
              </w:rPr>
            </w:r>
            <w:r w:rsidR="009F3BD9" w:rsidRPr="009F3BD9">
              <w:rPr>
                <w:noProof/>
                <w:webHidden/>
                <w:sz w:val="16"/>
              </w:rPr>
              <w:fldChar w:fldCharType="separate"/>
            </w:r>
            <w:r w:rsidR="009F3BD9" w:rsidRPr="009F3BD9">
              <w:rPr>
                <w:noProof/>
                <w:webHidden/>
                <w:sz w:val="16"/>
              </w:rPr>
              <w:t>22</w:t>
            </w:r>
            <w:r w:rsidR="009F3BD9" w:rsidRPr="009F3BD9">
              <w:rPr>
                <w:noProof/>
                <w:webHidden/>
                <w:sz w:val="16"/>
              </w:rPr>
              <w:fldChar w:fldCharType="end"/>
            </w:r>
          </w:hyperlink>
        </w:p>
        <w:p w:rsidR="00896BD9" w:rsidRPr="009F3BD9" w:rsidRDefault="00896BD9" w:rsidP="009F3BD9">
          <w:pPr>
            <w:spacing w:line="240" w:lineRule="auto"/>
            <w:rPr>
              <w:rFonts w:ascii="Calibri" w:hAnsi="Calibri" w:cs="Calibri"/>
              <w:sz w:val="16"/>
              <w:szCs w:val="16"/>
            </w:rPr>
          </w:pPr>
          <w:r w:rsidRPr="009F3BD9">
            <w:rPr>
              <w:rFonts w:ascii="Calibri" w:hAnsi="Calibri" w:cs="Calibri"/>
              <w:b/>
              <w:bCs/>
              <w:sz w:val="16"/>
              <w:szCs w:val="16"/>
            </w:rPr>
            <w:fldChar w:fldCharType="end"/>
          </w:r>
        </w:p>
      </w:sdtContent>
    </w:sdt>
    <w:p w:rsidR="006F2FC0" w:rsidRPr="009F3BD9" w:rsidRDefault="006F2FC0">
      <w:pPr>
        <w:rPr>
          <w:rFonts w:ascii="Calibri" w:eastAsiaTheme="majorEastAsia" w:hAnsi="Calibri" w:cs="Calibri"/>
          <w:b/>
          <w:bCs/>
          <w:color w:val="6B7C71" w:themeColor="accent1" w:themeShade="BF"/>
          <w:sz w:val="16"/>
          <w:szCs w:val="18"/>
        </w:rPr>
      </w:pPr>
      <w:r w:rsidRPr="009F3BD9">
        <w:rPr>
          <w:rFonts w:ascii="Calibri" w:hAnsi="Calibri" w:cs="Calibri"/>
          <w:sz w:val="16"/>
          <w:szCs w:val="18"/>
        </w:rPr>
        <w:br w:type="page"/>
      </w:r>
    </w:p>
    <w:p w:rsidR="006E56D9" w:rsidRDefault="006E56D9" w:rsidP="00B42B7F">
      <w:pPr>
        <w:pStyle w:val="Titre1"/>
        <w:rPr>
          <w:rFonts w:ascii="Calibri" w:hAnsi="Calibri" w:cs="Calibri"/>
          <w:sz w:val="16"/>
          <w:szCs w:val="18"/>
        </w:rPr>
      </w:pPr>
      <w:bookmarkStart w:id="0" w:name="_Toc319624211"/>
      <w:r>
        <w:rPr>
          <w:rFonts w:ascii="Calibri" w:hAnsi="Calibri" w:cs="Calibri"/>
          <w:sz w:val="16"/>
          <w:szCs w:val="18"/>
        </w:rPr>
        <w:lastRenderedPageBreak/>
        <w:t>Cher Intervenants</w:t>
      </w:r>
    </w:p>
    <w:p w:rsidR="00D75439" w:rsidRDefault="00D75439" w:rsidP="00D75439"/>
    <w:p w:rsidR="00D75439" w:rsidRDefault="00D75439" w:rsidP="00D75439">
      <w:pPr>
        <w:rPr>
          <w:sz w:val="18"/>
          <w:szCs w:val="18"/>
        </w:rPr>
      </w:pPr>
      <w:r w:rsidRPr="00D75439">
        <w:rPr>
          <w:sz w:val="18"/>
          <w:szCs w:val="18"/>
        </w:rPr>
        <w:t xml:space="preserve">Vous </w:t>
      </w:r>
      <w:r>
        <w:rPr>
          <w:sz w:val="18"/>
          <w:szCs w:val="18"/>
        </w:rPr>
        <w:t>ê</w:t>
      </w:r>
      <w:r w:rsidRPr="00D75439">
        <w:rPr>
          <w:sz w:val="18"/>
          <w:szCs w:val="18"/>
        </w:rPr>
        <w:t xml:space="preserve">tes dans le secteur du sanitaire et social en possession </w:t>
      </w:r>
      <w:r>
        <w:rPr>
          <w:sz w:val="18"/>
          <w:szCs w:val="18"/>
        </w:rPr>
        <w:t xml:space="preserve">du diplôme </w:t>
      </w:r>
      <w:r w:rsidRPr="00D75439">
        <w:rPr>
          <w:sz w:val="18"/>
          <w:szCs w:val="18"/>
        </w:rPr>
        <w:t xml:space="preserve">ou en formation </w:t>
      </w:r>
      <w:r>
        <w:rPr>
          <w:sz w:val="18"/>
          <w:szCs w:val="18"/>
        </w:rPr>
        <w:t>de moniteur éducateur, éducateur spécialisé…</w:t>
      </w:r>
    </w:p>
    <w:p w:rsidR="00D75439" w:rsidRDefault="00D75439" w:rsidP="00D75439">
      <w:pPr>
        <w:rPr>
          <w:sz w:val="18"/>
          <w:szCs w:val="18"/>
        </w:rPr>
      </w:pPr>
      <w:r>
        <w:rPr>
          <w:sz w:val="18"/>
          <w:szCs w:val="18"/>
        </w:rPr>
        <w:t xml:space="preserve"> Vous avez une solide expérience en relation avec des enfants en situation de handicap</w:t>
      </w:r>
    </w:p>
    <w:p w:rsidR="006E56D9" w:rsidRPr="006E56D9" w:rsidRDefault="006E56D9" w:rsidP="006E56D9">
      <w:pPr>
        <w:rPr>
          <w:sz w:val="18"/>
          <w:szCs w:val="18"/>
        </w:rPr>
      </w:pPr>
      <w:r w:rsidRPr="006E56D9">
        <w:rPr>
          <w:sz w:val="18"/>
          <w:szCs w:val="18"/>
        </w:rPr>
        <w:t xml:space="preserve">Vous recherchez un </w:t>
      </w:r>
      <w:r w:rsidR="00D75439" w:rsidRPr="006E56D9">
        <w:rPr>
          <w:sz w:val="18"/>
          <w:szCs w:val="18"/>
        </w:rPr>
        <w:t>emploi</w:t>
      </w:r>
      <w:r w:rsidRPr="006E56D9">
        <w:rPr>
          <w:sz w:val="18"/>
          <w:szCs w:val="18"/>
        </w:rPr>
        <w:t xml:space="preserve">, une expérience unique </w:t>
      </w:r>
      <w:r w:rsidR="00D75439" w:rsidRPr="006E56D9">
        <w:rPr>
          <w:sz w:val="18"/>
          <w:szCs w:val="18"/>
        </w:rPr>
        <w:t>auprès</w:t>
      </w:r>
      <w:r w:rsidR="00D75439">
        <w:rPr>
          <w:sz w:val="18"/>
          <w:szCs w:val="18"/>
        </w:rPr>
        <w:t xml:space="preserve"> d’enfants, adolescents, adultes en situation de handicap. Vous souhaitez des horaires modulables et surtout en rapport avec vos formations. </w:t>
      </w:r>
    </w:p>
    <w:p w:rsidR="00D75439" w:rsidRDefault="00D75439" w:rsidP="006E56D9">
      <w:pPr>
        <w:rPr>
          <w:rFonts w:ascii="Calibri" w:hAnsi="Calibri" w:cs="Calibri"/>
          <w:sz w:val="18"/>
          <w:szCs w:val="18"/>
        </w:rPr>
      </w:pPr>
      <w:r w:rsidRPr="00D75439">
        <w:rPr>
          <w:rFonts w:ascii="Calibri" w:hAnsi="Calibri" w:cs="Calibri"/>
          <w:sz w:val="18"/>
          <w:szCs w:val="18"/>
        </w:rPr>
        <w:t>Je vous dis Bienvenu</w:t>
      </w:r>
      <w:r>
        <w:rPr>
          <w:rFonts w:ascii="Calibri" w:hAnsi="Calibri" w:cs="Calibri"/>
          <w:sz w:val="18"/>
          <w:szCs w:val="18"/>
        </w:rPr>
        <w:t>e</w:t>
      </w:r>
    </w:p>
    <w:p w:rsidR="00C438A7" w:rsidRDefault="00C438A7" w:rsidP="006E56D9">
      <w:pPr>
        <w:rPr>
          <w:rFonts w:ascii="Calibri" w:hAnsi="Calibri" w:cs="Calibri"/>
          <w:sz w:val="18"/>
          <w:szCs w:val="18"/>
        </w:rPr>
      </w:pPr>
      <w:r>
        <w:rPr>
          <w:rFonts w:ascii="Calibri" w:hAnsi="Calibri" w:cs="Calibri"/>
          <w:sz w:val="18"/>
          <w:szCs w:val="18"/>
        </w:rPr>
        <w:t>L’Agence P’tit à P’tit met en relation des intervenants qualifiés et expérimentés avec des parents désireux faire garder leur enfant en situation de handicap.</w:t>
      </w:r>
    </w:p>
    <w:p w:rsidR="00C438A7" w:rsidRDefault="00C438A7" w:rsidP="006E56D9">
      <w:pPr>
        <w:rPr>
          <w:rFonts w:ascii="Calibri" w:hAnsi="Calibri" w:cs="Calibri"/>
          <w:sz w:val="18"/>
          <w:szCs w:val="18"/>
        </w:rPr>
      </w:pPr>
      <w:r>
        <w:rPr>
          <w:rFonts w:ascii="Calibri" w:hAnsi="Calibri" w:cs="Calibri"/>
          <w:sz w:val="18"/>
          <w:szCs w:val="18"/>
        </w:rPr>
        <w:t>Magali BERRO</w:t>
      </w:r>
    </w:p>
    <w:p w:rsidR="00C438A7" w:rsidRDefault="00C438A7" w:rsidP="006E56D9">
      <w:pPr>
        <w:rPr>
          <w:rFonts w:ascii="Calibri" w:hAnsi="Calibri" w:cs="Calibri"/>
          <w:sz w:val="18"/>
          <w:szCs w:val="18"/>
        </w:rPr>
      </w:pPr>
      <w:r>
        <w:rPr>
          <w:rFonts w:ascii="Calibri" w:hAnsi="Calibri" w:cs="Calibri"/>
          <w:sz w:val="18"/>
          <w:szCs w:val="18"/>
        </w:rPr>
        <w:t>Responsable d’agence</w:t>
      </w:r>
    </w:p>
    <w:p w:rsidR="00C438A7" w:rsidRDefault="00C438A7">
      <w:pPr>
        <w:rPr>
          <w:rFonts w:ascii="Calibri" w:hAnsi="Calibri" w:cs="Calibri"/>
          <w:sz w:val="18"/>
          <w:szCs w:val="18"/>
        </w:rPr>
      </w:pPr>
      <w:r>
        <w:rPr>
          <w:rFonts w:ascii="Calibri" w:hAnsi="Calibri" w:cs="Calibri"/>
          <w:sz w:val="18"/>
          <w:szCs w:val="18"/>
        </w:rPr>
        <w:br w:type="page"/>
      </w:r>
    </w:p>
    <w:p w:rsidR="00B80434" w:rsidRPr="009F3BD9" w:rsidRDefault="00B42B7F" w:rsidP="00B42B7F">
      <w:pPr>
        <w:pStyle w:val="Titre1"/>
        <w:rPr>
          <w:rFonts w:ascii="Calibri" w:hAnsi="Calibri" w:cs="Calibri"/>
          <w:sz w:val="16"/>
          <w:szCs w:val="18"/>
        </w:rPr>
      </w:pPr>
      <w:r w:rsidRPr="009F3BD9">
        <w:rPr>
          <w:rFonts w:ascii="Calibri" w:hAnsi="Calibri" w:cs="Calibri"/>
          <w:sz w:val="16"/>
          <w:szCs w:val="18"/>
        </w:rPr>
        <w:lastRenderedPageBreak/>
        <w:t>L’Agence</w:t>
      </w:r>
      <w:bookmarkEnd w:id="0"/>
    </w:p>
    <w:p w:rsidR="00092DE6" w:rsidRPr="009F3BD9" w:rsidRDefault="00092DE6" w:rsidP="00CA43CC">
      <w:pPr>
        <w:spacing w:line="240" w:lineRule="auto"/>
        <w:rPr>
          <w:rFonts w:ascii="Calibri" w:hAnsi="Calibri" w:cs="Calibri"/>
          <w:sz w:val="16"/>
          <w:szCs w:val="18"/>
        </w:rPr>
      </w:pPr>
    </w:p>
    <w:p w:rsidR="00092DE6" w:rsidRDefault="00092DE6" w:rsidP="00CA43CC">
      <w:pPr>
        <w:spacing w:line="240" w:lineRule="auto"/>
        <w:rPr>
          <w:rFonts w:ascii="Calibri" w:hAnsi="Calibri" w:cs="Calibri"/>
          <w:sz w:val="18"/>
          <w:szCs w:val="18"/>
        </w:rPr>
      </w:pPr>
      <w:r w:rsidRPr="009F3BD9">
        <w:rPr>
          <w:rFonts w:ascii="Calibri" w:hAnsi="Calibri" w:cs="Calibri"/>
          <w:sz w:val="16"/>
          <w:szCs w:val="18"/>
        </w:rPr>
        <w:t>Les activités de service aux personnes à domicile</w:t>
      </w:r>
      <w:r w:rsidR="009F3BD9">
        <w:rPr>
          <w:rFonts w:ascii="Calibri" w:hAnsi="Calibri" w:cs="Calibri"/>
          <w:sz w:val="16"/>
          <w:szCs w:val="18"/>
        </w:rPr>
        <w:t xml:space="preserve"> pour L’Agence P’tit à P’tit </w:t>
      </w:r>
      <w:r w:rsidRPr="009F3BD9">
        <w:rPr>
          <w:rFonts w:ascii="Calibri" w:hAnsi="Calibri" w:cs="Calibri"/>
          <w:sz w:val="16"/>
          <w:szCs w:val="18"/>
        </w:rPr>
        <w:t xml:space="preserve"> se caractérisent par des interventions effectuées auprès d’un public vulnérable en raison de son âge, de son état de santé, de</w:t>
      </w:r>
      <w:r w:rsidRPr="002B136B">
        <w:rPr>
          <w:rFonts w:ascii="Calibri" w:hAnsi="Calibri" w:cs="Calibri"/>
          <w:sz w:val="18"/>
          <w:szCs w:val="18"/>
        </w:rPr>
        <w:t xml:space="preserve"> son handicap, et à son domicile. Les intervenants établissent une relation de confiance et de dialogue avec le bénéficiaire et son entourage familiale, leur culture, leur choix de vie, leur espace privé et leurs biens et la confidentialité des informations reçues. </w:t>
      </w:r>
    </w:p>
    <w:p w:rsidR="009F3BD9" w:rsidRDefault="009F3BD9" w:rsidP="00CA43CC">
      <w:pPr>
        <w:spacing w:line="240" w:lineRule="auto"/>
        <w:rPr>
          <w:rFonts w:ascii="Calibri" w:hAnsi="Calibri" w:cs="Calibri"/>
          <w:sz w:val="18"/>
          <w:szCs w:val="18"/>
        </w:rPr>
      </w:pPr>
      <w:r>
        <w:rPr>
          <w:rFonts w:ascii="Calibri" w:hAnsi="Calibri" w:cs="Calibri"/>
          <w:sz w:val="18"/>
          <w:szCs w:val="18"/>
        </w:rPr>
        <w:t xml:space="preserve">L’Agence P’tit à P’tit est mandatée par des familles à trouver la personne idéale pour la garde, l’encadrement de leur enfant en situation de handicap. </w:t>
      </w:r>
    </w:p>
    <w:p w:rsidR="009F3BD9" w:rsidRPr="002B136B" w:rsidRDefault="009F3BD9" w:rsidP="00CA43CC">
      <w:pPr>
        <w:spacing w:line="240" w:lineRule="auto"/>
        <w:rPr>
          <w:rFonts w:ascii="Calibri" w:hAnsi="Calibri" w:cs="Calibri"/>
          <w:sz w:val="18"/>
          <w:szCs w:val="18"/>
        </w:rPr>
      </w:pPr>
      <w:r>
        <w:rPr>
          <w:rFonts w:ascii="Calibri" w:hAnsi="Calibri" w:cs="Calibri"/>
          <w:sz w:val="18"/>
          <w:szCs w:val="18"/>
        </w:rPr>
        <w:t>Les enfants se situent dans le département du Nord. Pour des raisons de pra</w:t>
      </w:r>
      <w:r w:rsidR="006E56D9">
        <w:rPr>
          <w:rFonts w:ascii="Calibri" w:hAnsi="Calibri" w:cs="Calibri"/>
          <w:sz w:val="18"/>
          <w:szCs w:val="18"/>
        </w:rPr>
        <w:t>ticités les intervenants habitent non loin d’eux (voir dans la même ville)</w:t>
      </w:r>
    </w:p>
    <w:p w:rsidR="00B42B7F" w:rsidRPr="002B136B" w:rsidRDefault="00B42B7F" w:rsidP="00B34F2B">
      <w:pPr>
        <w:pStyle w:val="Titre1"/>
        <w:rPr>
          <w:rFonts w:ascii="Calibri" w:hAnsi="Calibri" w:cs="Calibri"/>
          <w:sz w:val="18"/>
          <w:szCs w:val="18"/>
        </w:rPr>
      </w:pPr>
      <w:bookmarkStart w:id="1" w:name="_Toc319624212"/>
      <w:r w:rsidRPr="002B136B">
        <w:rPr>
          <w:rFonts w:ascii="Calibri" w:hAnsi="Calibri" w:cs="Calibri"/>
          <w:sz w:val="18"/>
          <w:szCs w:val="18"/>
        </w:rPr>
        <w:t>Notre engagement</w:t>
      </w:r>
      <w:bookmarkEnd w:id="1"/>
    </w:p>
    <w:p w:rsidR="00CA43CC" w:rsidRPr="002B136B" w:rsidRDefault="00CA43CC" w:rsidP="00CA43CC">
      <w:pPr>
        <w:spacing w:line="240" w:lineRule="auto"/>
        <w:rPr>
          <w:rFonts w:ascii="Calibri" w:hAnsi="Calibri" w:cs="Calibri"/>
        </w:rPr>
      </w:pPr>
    </w:p>
    <w:p w:rsidR="009218B7" w:rsidRPr="002B136B" w:rsidRDefault="009218B7" w:rsidP="00CA43CC">
      <w:pPr>
        <w:spacing w:line="240" w:lineRule="auto"/>
        <w:rPr>
          <w:rFonts w:ascii="Calibri" w:hAnsi="Calibri" w:cs="Calibri"/>
          <w:sz w:val="18"/>
          <w:szCs w:val="18"/>
        </w:rPr>
      </w:pPr>
      <w:r w:rsidRPr="002B136B">
        <w:rPr>
          <w:rFonts w:ascii="Calibri" w:hAnsi="Calibri" w:cs="Calibri"/>
          <w:sz w:val="18"/>
          <w:szCs w:val="18"/>
        </w:rPr>
        <w:t>Les intervenants</w:t>
      </w:r>
      <w:r w:rsidR="009344AB" w:rsidRPr="002B136B">
        <w:rPr>
          <w:rFonts w:ascii="Calibri" w:hAnsi="Calibri" w:cs="Calibri"/>
          <w:sz w:val="18"/>
          <w:szCs w:val="18"/>
        </w:rPr>
        <w:t xml:space="preserve"> sont informés des besoins</w:t>
      </w:r>
      <w:r w:rsidRPr="002B136B">
        <w:rPr>
          <w:rFonts w:ascii="Calibri" w:hAnsi="Calibri" w:cs="Calibri"/>
          <w:sz w:val="18"/>
          <w:szCs w:val="18"/>
        </w:rPr>
        <w:t xml:space="preserve"> </w:t>
      </w:r>
      <w:r w:rsidR="009344AB" w:rsidRPr="002B136B">
        <w:rPr>
          <w:rFonts w:ascii="Calibri" w:hAnsi="Calibri" w:cs="Calibri"/>
          <w:sz w:val="18"/>
          <w:szCs w:val="18"/>
        </w:rPr>
        <w:t>spécifiques</w:t>
      </w:r>
      <w:r w:rsidRPr="002B136B">
        <w:rPr>
          <w:rFonts w:ascii="Calibri" w:hAnsi="Calibri" w:cs="Calibri"/>
          <w:sz w:val="18"/>
          <w:szCs w:val="18"/>
        </w:rPr>
        <w:t xml:space="preserve"> de l’enfant et de la famille</w:t>
      </w:r>
    </w:p>
    <w:p w:rsidR="00BB16F7" w:rsidRPr="002B136B" w:rsidRDefault="009218B7" w:rsidP="00CA43CC">
      <w:pPr>
        <w:spacing w:line="240" w:lineRule="auto"/>
        <w:rPr>
          <w:rFonts w:ascii="Calibri" w:hAnsi="Calibri" w:cs="Calibri"/>
          <w:sz w:val="18"/>
          <w:szCs w:val="18"/>
        </w:rPr>
      </w:pPr>
      <w:r w:rsidRPr="002B136B">
        <w:rPr>
          <w:rFonts w:ascii="Calibri" w:hAnsi="Calibri" w:cs="Calibri"/>
          <w:sz w:val="18"/>
          <w:szCs w:val="18"/>
        </w:rPr>
        <w:t>Les intervenants sont soutenus et accompagnés dans leur pratique professionnelle par différents moyens tels que la formation, les réunions d’échange de pratiques, les entretiens individuels</w:t>
      </w:r>
    </w:p>
    <w:p w:rsidR="00037103" w:rsidRDefault="00BB16F7" w:rsidP="00CA43CC">
      <w:pPr>
        <w:spacing w:line="240" w:lineRule="auto"/>
        <w:rPr>
          <w:rFonts w:ascii="Calibri" w:hAnsi="Calibri" w:cs="Calibri"/>
          <w:sz w:val="18"/>
          <w:szCs w:val="18"/>
        </w:rPr>
      </w:pPr>
      <w:r w:rsidRPr="002B136B">
        <w:rPr>
          <w:rFonts w:ascii="Calibri" w:hAnsi="Calibri" w:cs="Calibri"/>
          <w:sz w:val="18"/>
          <w:szCs w:val="18"/>
        </w:rPr>
        <w:t>Un suivi individualisé des prestations en l</w:t>
      </w:r>
      <w:r w:rsidR="00375B7D" w:rsidRPr="002B136B">
        <w:rPr>
          <w:rFonts w:ascii="Calibri" w:hAnsi="Calibri" w:cs="Calibri"/>
          <w:sz w:val="18"/>
          <w:szCs w:val="18"/>
        </w:rPr>
        <w:t xml:space="preserve">ien avec le bénéficiaire </w:t>
      </w:r>
      <w:r w:rsidRPr="002B136B">
        <w:rPr>
          <w:rFonts w:ascii="Calibri" w:hAnsi="Calibri" w:cs="Calibri"/>
          <w:sz w:val="18"/>
          <w:szCs w:val="18"/>
        </w:rPr>
        <w:t xml:space="preserve"> fera l’objet d’une réactualisation au moins une fois par an</w:t>
      </w:r>
    </w:p>
    <w:p w:rsidR="006E56D9" w:rsidRDefault="006E56D9" w:rsidP="00CA43CC">
      <w:pPr>
        <w:spacing w:line="240" w:lineRule="auto"/>
        <w:rPr>
          <w:rFonts w:ascii="Calibri" w:hAnsi="Calibri" w:cs="Calibri"/>
          <w:sz w:val="18"/>
          <w:szCs w:val="18"/>
        </w:rPr>
      </w:pPr>
    </w:p>
    <w:p w:rsidR="006E56D9" w:rsidRPr="002B136B" w:rsidRDefault="006E56D9" w:rsidP="00CA43CC">
      <w:pPr>
        <w:spacing w:line="240" w:lineRule="auto"/>
        <w:rPr>
          <w:rFonts w:ascii="Calibri" w:hAnsi="Calibri" w:cs="Calibri"/>
          <w:sz w:val="18"/>
          <w:szCs w:val="18"/>
        </w:rPr>
        <w:sectPr w:rsidR="006E56D9" w:rsidRPr="002B136B" w:rsidSect="00B03FFB">
          <w:footerReference w:type="default" r:id="rId16"/>
          <w:type w:val="continuous"/>
          <w:pgSz w:w="8391" w:h="11907"/>
          <w:pgMar w:top="993" w:right="1020" w:bottom="709" w:left="993" w:header="113" w:footer="113" w:gutter="0"/>
          <w:pgNumType w:start="1"/>
          <w:cols w:space="142"/>
          <w:titlePg/>
          <w:docGrid w:linePitch="299"/>
        </w:sectPr>
      </w:pPr>
    </w:p>
    <w:p w:rsidR="00037103" w:rsidRPr="002B136B" w:rsidRDefault="006F2FC0" w:rsidP="00B34F2B">
      <w:pPr>
        <w:rPr>
          <w:rFonts w:ascii="Calibri" w:hAnsi="Calibri" w:cs="Calibri"/>
          <w:sz w:val="18"/>
          <w:szCs w:val="18"/>
        </w:rPr>
      </w:pPr>
      <w:r w:rsidRPr="002B136B">
        <w:rPr>
          <w:rFonts w:ascii="Calibri" w:hAnsi="Calibri" w:cs="Calibri"/>
          <w:sz w:val="18"/>
          <w:szCs w:val="18"/>
        </w:rPr>
        <w:lastRenderedPageBreak/>
        <w:br w:type="page"/>
      </w:r>
    </w:p>
    <w:p w:rsidR="00037103" w:rsidRPr="002B136B" w:rsidRDefault="00037103" w:rsidP="00B34F2B">
      <w:pPr>
        <w:rPr>
          <w:rFonts w:ascii="Calibri" w:eastAsiaTheme="majorEastAsia" w:hAnsi="Calibri" w:cs="Calibri"/>
          <w:b/>
          <w:bCs/>
          <w:color w:val="6B7C71" w:themeColor="accent1" w:themeShade="BF"/>
          <w:sz w:val="18"/>
          <w:szCs w:val="18"/>
        </w:rPr>
        <w:sectPr w:rsidR="00037103" w:rsidRPr="002B136B" w:rsidSect="00037103">
          <w:type w:val="continuous"/>
          <w:pgSz w:w="8391" w:h="11907"/>
          <w:pgMar w:top="993" w:right="1020" w:bottom="709" w:left="993" w:header="340" w:footer="340" w:gutter="0"/>
          <w:cols w:num="2" w:space="142"/>
        </w:sectPr>
      </w:pPr>
    </w:p>
    <w:p w:rsidR="00037103" w:rsidRPr="002B136B" w:rsidRDefault="00037103" w:rsidP="00037103">
      <w:pPr>
        <w:pStyle w:val="Titre1"/>
        <w:rPr>
          <w:rFonts w:ascii="Calibri" w:hAnsi="Calibri" w:cs="Calibri"/>
          <w:sz w:val="18"/>
          <w:szCs w:val="18"/>
        </w:rPr>
      </w:pPr>
      <w:r w:rsidRPr="002B136B">
        <w:rPr>
          <w:rFonts w:ascii="Calibri" w:hAnsi="Calibri" w:cs="Calibri"/>
          <w:sz w:val="18"/>
          <w:szCs w:val="18"/>
        </w:rPr>
        <w:lastRenderedPageBreak/>
        <w:t> </w:t>
      </w:r>
      <w:bookmarkStart w:id="2" w:name="_Toc319346799"/>
      <w:bookmarkStart w:id="3" w:name="_Toc319624213"/>
      <w:r w:rsidRPr="002B136B">
        <w:rPr>
          <w:rFonts w:ascii="Calibri" w:hAnsi="Calibri" w:cs="Calibri"/>
          <w:sz w:val="18"/>
          <w:szCs w:val="18"/>
        </w:rPr>
        <w:t>Nos intentions pédagogiques.</w:t>
      </w:r>
      <w:bookmarkEnd w:id="2"/>
      <w:bookmarkEnd w:id="3"/>
    </w:p>
    <w:p w:rsidR="00CA43CC" w:rsidRPr="002B136B" w:rsidRDefault="00CA43CC" w:rsidP="00CA43CC">
      <w:pPr>
        <w:rPr>
          <w:rFonts w:ascii="Calibri" w:hAnsi="Calibri" w:cs="Calibri"/>
        </w:rPr>
      </w:pPr>
    </w:p>
    <w:p w:rsidR="00CA43CC" w:rsidRPr="002B136B" w:rsidRDefault="006E56D9" w:rsidP="007F7FDB">
      <w:pPr>
        <w:rPr>
          <w:rFonts w:ascii="Calibri" w:eastAsiaTheme="majorEastAsia" w:hAnsi="Calibri" w:cs="Calibri"/>
          <w:b/>
          <w:bCs/>
          <w:sz w:val="18"/>
          <w:szCs w:val="18"/>
        </w:rPr>
      </w:pPr>
      <w:r>
        <w:rPr>
          <w:rFonts w:ascii="Calibri" w:eastAsiaTheme="majorEastAsia" w:hAnsi="Calibri" w:cs="Calibri"/>
          <w:b/>
          <w:bCs/>
          <w:sz w:val="18"/>
          <w:szCs w:val="18"/>
        </w:rPr>
        <w:t>V</w:t>
      </w:r>
      <w:r w:rsidR="00037103" w:rsidRPr="002B136B">
        <w:rPr>
          <w:rFonts w:ascii="Calibri" w:eastAsiaTheme="majorEastAsia" w:hAnsi="Calibri" w:cs="Calibri"/>
          <w:b/>
          <w:bCs/>
          <w:sz w:val="18"/>
          <w:szCs w:val="18"/>
        </w:rPr>
        <w:t>ous n</w:t>
      </w:r>
      <w:r>
        <w:rPr>
          <w:rFonts w:ascii="Calibri" w:hAnsi="Calibri" w:cs="Calibri"/>
          <w:sz w:val="18"/>
          <w:szCs w:val="18"/>
        </w:rPr>
        <w:t>e faite</w:t>
      </w:r>
      <w:r w:rsidR="00E07949" w:rsidRPr="002B136B">
        <w:rPr>
          <w:rFonts w:ascii="Calibri" w:hAnsi="Calibri" w:cs="Calibri"/>
          <w:sz w:val="18"/>
          <w:szCs w:val="18"/>
        </w:rPr>
        <w:t>s pas que « garder » les</w:t>
      </w:r>
      <w:r>
        <w:rPr>
          <w:rFonts w:ascii="Calibri" w:eastAsiaTheme="majorEastAsia" w:hAnsi="Calibri" w:cs="Calibri"/>
          <w:b/>
          <w:bCs/>
          <w:sz w:val="18"/>
          <w:szCs w:val="18"/>
        </w:rPr>
        <w:t xml:space="preserve"> enfants mais assurez</w:t>
      </w:r>
      <w:r w:rsidR="00037103" w:rsidRPr="002B136B">
        <w:rPr>
          <w:rFonts w:ascii="Calibri" w:eastAsiaTheme="majorEastAsia" w:hAnsi="Calibri" w:cs="Calibri"/>
          <w:b/>
          <w:bCs/>
          <w:sz w:val="18"/>
          <w:szCs w:val="18"/>
        </w:rPr>
        <w:t xml:space="preserve"> un réel suivi pédagogique et /ou éducati</w:t>
      </w:r>
      <w:r w:rsidR="00E07949" w:rsidRPr="002B136B">
        <w:rPr>
          <w:rFonts w:ascii="Calibri" w:hAnsi="Calibri" w:cs="Calibri"/>
          <w:sz w:val="18"/>
          <w:szCs w:val="18"/>
        </w:rPr>
        <w:t>f avec eux et en accord avec les</w:t>
      </w:r>
      <w:r w:rsidR="00037103" w:rsidRPr="002B136B">
        <w:rPr>
          <w:rFonts w:ascii="Calibri" w:eastAsiaTheme="majorEastAsia" w:hAnsi="Calibri" w:cs="Calibri"/>
          <w:b/>
          <w:bCs/>
          <w:sz w:val="18"/>
          <w:szCs w:val="18"/>
        </w:rPr>
        <w:t xml:space="preserve"> attentes</w:t>
      </w:r>
      <w:r w:rsidR="00E07949" w:rsidRPr="002B136B">
        <w:rPr>
          <w:rFonts w:ascii="Calibri" w:hAnsi="Calibri" w:cs="Calibri"/>
          <w:sz w:val="18"/>
          <w:szCs w:val="18"/>
        </w:rPr>
        <w:t xml:space="preserve"> des familles</w:t>
      </w:r>
      <w:r w:rsidR="00037103" w:rsidRPr="002B136B">
        <w:rPr>
          <w:rFonts w:ascii="Calibri" w:eastAsiaTheme="majorEastAsia" w:hAnsi="Calibri" w:cs="Calibri"/>
          <w:b/>
          <w:bCs/>
          <w:sz w:val="18"/>
          <w:szCs w:val="18"/>
        </w:rPr>
        <w:t>.</w:t>
      </w:r>
    </w:p>
    <w:p w:rsidR="00CA43CC" w:rsidRPr="002B136B" w:rsidRDefault="00CA43CC" w:rsidP="007F7FDB">
      <w:pPr>
        <w:rPr>
          <w:rFonts w:ascii="Calibri" w:eastAsiaTheme="majorEastAsia" w:hAnsi="Calibri" w:cs="Calibri"/>
          <w:b/>
          <w:bCs/>
          <w:sz w:val="18"/>
          <w:szCs w:val="18"/>
        </w:rPr>
      </w:pPr>
    </w:p>
    <w:p w:rsidR="00037103" w:rsidRPr="002B136B" w:rsidRDefault="00037103" w:rsidP="007F7FDB">
      <w:pPr>
        <w:rPr>
          <w:rFonts w:ascii="Calibri" w:eastAsiaTheme="majorEastAsia" w:hAnsi="Calibri" w:cs="Calibri"/>
          <w:b/>
          <w:bCs/>
          <w:color w:val="6B7C71" w:themeColor="accent1" w:themeShade="BF"/>
          <w:sz w:val="18"/>
          <w:szCs w:val="18"/>
        </w:rPr>
      </w:pPr>
    </w:p>
    <w:p w:rsidR="00037103" w:rsidRPr="002B136B" w:rsidRDefault="006E56D9" w:rsidP="00B42B7F">
      <w:pPr>
        <w:pStyle w:val="Titre1"/>
        <w:rPr>
          <w:rFonts w:ascii="Calibri" w:hAnsi="Calibri" w:cs="Calibri"/>
          <w:sz w:val="18"/>
          <w:szCs w:val="18"/>
        </w:rPr>
      </w:pPr>
      <w:r>
        <w:rPr>
          <w:rFonts w:ascii="Calibri" w:hAnsi="Calibri" w:cs="Calibri"/>
          <w:noProof/>
          <w:sz w:val="18"/>
          <w:szCs w:val="18"/>
          <w:lang w:eastAsia="fr-FR"/>
        </w:rPr>
        <w:drawing>
          <wp:inline distT="0" distB="0" distL="0" distR="0" wp14:anchorId="5847EB80" wp14:editId="5A2275B9">
            <wp:extent cx="4559935" cy="3517900"/>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9935" cy="3517900"/>
                    </a:xfrm>
                    <a:prstGeom prst="rect">
                      <a:avLst/>
                    </a:prstGeom>
                    <a:noFill/>
                  </pic:spPr>
                </pic:pic>
              </a:graphicData>
            </a:graphic>
          </wp:inline>
        </w:drawing>
      </w:r>
    </w:p>
    <w:p w:rsidR="00E07949" w:rsidRPr="002B136B" w:rsidRDefault="00E07949" w:rsidP="00B42B7F">
      <w:pPr>
        <w:pStyle w:val="Titre1"/>
        <w:rPr>
          <w:rFonts w:ascii="Calibri" w:hAnsi="Calibri" w:cs="Calibri"/>
          <w:sz w:val="18"/>
          <w:szCs w:val="18"/>
        </w:rPr>
      </w:pPr>
      <w:r w:rsidRPr="002B136B">
        <w:rPr>
          <w:rFonts w:ascii="Calibri" w:hAnsi="Calibri" w:cs="Calibri"/>
          <w:sz w:val="18"/>
          <w:szCs w:val="18"/>
        </w:rPr>
        <w:br/>
      </w:r>
    </w:p>
    <w:p w:rsidR="00E07949" w:rsidRPr="002B136B" w:rsidRDefault="00E07949" w:rsidP="00E07949">
      <w:pPr>
        <w:rPr>
          <w:rFonts w:ascii="Calibri" w:eastAsiaTheme="majorEastAsia" w:hAnsi="Calibri" w:cs="Calibri"/>
          <w:color w:val="6B7C71" w:themeColor="accent1" w:themeShade="BF"/>
        </w:rPr>
      </w:pPr>
      <w:r w:rsidRPr="002B136B">
        <w:rPr>
          <w:rFonts w:ascii="Calibri" w:hAnsi="Calibri" w:cs="Calibri"/>
        </w:rPr>
        <w:br w:type="page"/>
      </w:r>
    </w:p>
    <w:p w:rsidR="006225D3" w:rsidRPr="002B136B" w:rsidRDefault="007A0F14" w:rsidP="007F7FDB">
      <w:pPr>
        <w:pStyle w:val="Titre1"/>
        <w:rPr>
          <w:rFonts w:ascii="Calibri" w:hAnsi="Calibri" w:cs="Calibri"/>
          <w:sz w:val="18"/>
          <w:szCs w:val="18"/>
        </w:rPr>
      </w:pPr>
      <w:bookmarkStart w:id="4" w:name="_Toc319624214"/>
      <w:r w:rsidRPr="002B136B">
        <w:rPr>
          <w:rFonts w:ascii="Calibri" w:hAnsi="Calibri" w:cs="Calibri"/>
          <w:sz w:val="18"/>
          <w:szCs w:val="18"/>
        </w:rPr>
        <w:lastRenderedPageBreak/>
        <w:t>Nous contacter</w:t>
      </w:r>
      <w:bookmarkEnd w:id="4"/>
    </w:p>
    <w:p w:rsidR="00B366F7" w:rsidRPr="002B136B" w:rsidRDefault="00B366F7" w:rsidP="00037103">
      <w:pPr>
        <w:rPr>
          <w:rFonts w:ascii="Calibri" w:hAnsi="Calibri" w:cs="Calibri"/>
          <w:bCs/>
          <w:sz w:val="18"/>
          <w:szCs w:val="18"/>
        </w:rPr>
      </w:pPr>
    </w:p>
    <w:p w:rsidR="00B366F7" w:rsidRPr="002B136B" w:rsidRDefault="00B366F7" w:rsidP="00037103">
      <w:pPr>
        <w:rPr>
          <w:rFonts w:ascii="Calibri" w:hAnsi="Calibri" w:cs="Calibri"/>
          <w:bCs/>
          <w:sz w:val="18"/>
          <w:szCs w:val="18"/>
        </w:rPr>
      </w:pPr>
    </w:p>
    <w:p w:rsidR="007A0F14" w:rsidRPr="002B136B" w:rsidRDefault="007A0F14" w:rsidP="00037103">
      <w:pPr>
        <w:rPr>
          <w:rFonts w:ascii="Calibri" w:hAnsi="Calibri" w:cs="Calibri"/>
          <w:bCs/>
          <w:sz w:val="18"/>
          <w:szCs w:val="18"/>
        </w:rPr>
      </w:pPr>
      <w:r w:rsidRPr="002B136B">
        <w:rPr>
          <w:rFonts w:ascii="Calibri" w:hAnsi="Calibri" w:cs="Calibri"/>
          <w:bCs/>
          <w:sz w:val="18"/>
          <w:szCs w:val="18"/>
        </w:rPr>
        <w:t xml:space="preserve">A ce jour, L’Agence P’tit à P’tit évolue sur tout le département du Nord. </w:t>
      </w:r>
    </w:p>
    <w:p w:rsidR="007A0F14" w:rsidRPr="002B136B" w:rsidRDefault="007A0F14" w:rsidP="00037103">
      <w:pPr>
        <w:rPr>
          <w:rFonts w:ascii="Calibri" w:hAnsi="Calibri" w:cs="Calibri"/>
          <w:b/>
          <w:bCs/>
          <w:sz w:val="18"/>
          <w:szCs w:val="18"/>
        </w:rPr>
      </w:pPr>
    </w:p>
    <w:p w:rsidR="007A0F14" w:rsidRPr="002B136B" w:rsidRDefault="007A0F14" w:rsidP="00037103">
      <w:pPr>
        <w:rPr>
          <w:rFonts w:ascii="Calibri" w:hAnsi="Calibri" w:cs="Calibri"/>
          <w:b/>
          <w:bCs/>
          <w:sz w:val="18"/>
          <w:szCs w:val="18"/>
        </w:rPr>
      </w:pPr>
    </w:p>
    <w:p w:rsidR="007A0F14" w:rsidRPr="002B136B" w:rsidRDefault="007A0F14" w:rsidP="00037103">
      <w:pPr>
        <w:rPr>
          <w:rFonts w:ascii="Calibri" w:hAnsi="Calibri" w:cs="Calibri"/>
          <w:bCs/>
          <w:sz w:val="18"/>
          <w:szCs w:val="18"/>
        </w:rPr>
      </w:pPr>
      <w:r w:rsidRPr="002B136B">
        <w:rPr>
          <w:rFonts w:ascii="Calibri" w:hAnsi="Calibri" w:cs="Calibri"/>
          <w:bCs/>
          <w:sz w:val="18"/>
          <w:szCs w:val="18"/>
        </w:rPr>
        <w:t>Selon les besoins des familles : toute l’année, du lundi au vendredi, les week-ends, les nuits et les jours fériés.</w:t>
      </w:r>
    </w:p>
    <w:p w:rsidR="007A0F14" w:rsidRPr="002B136B" w:rsidRDefault="007A0F14" w:rsidP="00037103">
      <w:pPr>
        <w:rPr>
          <w:rFonts w:ascii="Calibri" w:hAnsi="Calibri" w:cs="Calibri"/>
          <w:b/>
          <w:bCs/>
          <w:sz w:val="18"/>
          <w:szCs w:val="18"/>
        </w:rPr>
      </w:pPr>
      <w:r w:rsidRPr="002B136B">
        <w:rPr>
          <w:rFonts w:ascii="Calibri" w:hAnsi="Calibri" w:cs="Calibri"/>
          <w:bCs/>
          <w:sz w:val="18"/>
          <w:szCs w:val="18"/>
        </w:rPr>
        <w:t xml:space="preserve">Pour une bonne prise en charge des demandes des familles et des besoins de l’enfant, l’intervenant à domicile secondera  la ou les </w:t>
      </w:r>
      <w:r w:rsidR="00896BD9" w:rsidRPr="002B136B">
        <w:rPr>
          <w:rFonts w:ascii="Calibri" w:hAnsi="Calibri" w:cs="Calibri"/>
          <w:bCs/>
          <w:sz w:val="18"/>
          <w:szCs w:val="18"/>
        </w:rPr>
        <w:t>mêmes</w:t>
      </w:r>
      <w:r w:rsidRPr="002B136B">
        <w:rPr>
          <w:rFonts w:ascii="Calibri" w:hAnsi="Calibri" w:cs="Calibri"/>
          <w:bCs/>
          <w:sz w:val="18"/>
          <w:szCs w:val="18"/>
        </w:rPr>
        <w:t xml:space="preserve"> familles </w:t>
      </w:r>
      <w:r w:rsidR="00896BD9" w:rsidRPr="002B136B">
        <w:rPr>
          <w:rFonts w:ascii="Calibri" w:hAnsi="Calibri" w:cs="Calibri"/>
          <w:bCs/>
          <w:sz w:val="18"/>
          <w:szCs w:val="18"/>
        </w:rPr>
        <w:t>au minimum pour 6 voire 12 mois</w:t>
      </w:r>
    </w:p>
    <w:p w:rsidR="007A0F14" w:rsidRPr="002B136B" w:rsidRDefault="007A0F14" w:rsidP="00037103">
      <w:pPr>
        <w:rPr>
          <w:rFonts w:ascii="Calibri" w:hAnsi="Calibri" w:cs="Calibri"/>
          <w:bCs/>
          <w:sz w:val="18"/>
          <w:szCs w:val="18"/>
        </w:rPr>
      </w:pPr>
    </w:p>
    <w:p w:rsidR="007A0F14" w:rsidRPr="002B136B" w:rsidRDefault="007A0F14" w:rsidP="00037103">
      <w:pPr>
        <w:rPr>
          <w:rFonts w:ascii="Calibri" w:hAnsi="Calibri" w:cs="Calibri"/>
          <w:bCs/>
          <w:sz w:val="18"/>
          <w:szCs w:val="18"/>
        </w:rPr>
      </w:pPr>
      <w:r w:rsidRPr="002B136B">
        <w:rPr>
          <w:rFonts w:ascii="Calibri" w:hAnsi="Calibri" w:cs="Calibri"/>
          <w:bCs/>
          <w:sz w:val="18"/>
          <w:szCs w:val="18"/>
        </w:rPr>
        <w:t xml:space="preserve">Le téléphone, le mail et le site web sont, pour le moment, les moyens pour nous contacter </w:t>
      </w:r>
    </w:p>
    <w:p w:rsidR="007A0F14" w:rsidRPr="002B136B" w:rsidRDefault="007A0F14" w:rsidP="00F96714">
      <w:pPr>
        <w:numPr>
          <w:ilvl w:val="0"/>
          <w:numId w:val="1"/>
        </w:numPr>
        <w:rPr>
          <w:rFonts w:ascii="Calibri" w:hAnsi="Calibri" w:cs="Calibri"/>
          <w:b/>
          <w:bCs/>
          <w:sz w:val="18"/>
          <w:szCs w:val="18"/>
        </w:rPr>
      </w:pPr>
      <w:r w:rsidRPr="002B136B">
        <w:rPr>
          <w:rFonts w:ascii="Calibri" w:hAnsi="Calibri" w:cs="Calibri"/>
          <w:b/>
          <w:bCs/>
          <w:sz w:val="18"/>
          <w:szCs w:val="18"/>
        </w:rPr>
        <w:t>Du lundi au samedi de 8H00 à 19H00</w:t>
      </w:r>
    </w:p>
    <w:p w:rsidR="007A0F14" w:rsidRPr="002B136B" w:rsidRDefault="007A0F14" w:rsidP="00037103">
      <w:pPr>
        <w:rPr>
          <w:rFonts w:ascii="Calibri" w:hAnsi="Calibri" w:cs="Calibri"/>
          <w:b/>
          <w:bCs/>
          <w:sz w:val="18"/>
          <w:szCs w:val="18"/>
        </w:rPr>
      </w:pPr>
      <w:r w:rsidRPr="002B136B">
        <w:rPr>
          <w:rFonts w:ascii="Calibri" w:hAnsi="Calibri" w:cs="Calibri"/>
          <w:b/>
          <w:bCs/>
          <w:sz w:val="18"/>
          <w:szCs w:val="18"/>
        </w:rPr>
        <w:t xml:space="preserve">Par téléphone :   06/43/93/16/81              </w:t>
      </w:r>
    </w:p>
    <w:p w:rsidR="007A0F14" w:rsidRPr="002B136B" w:rsidRDefault="007A0F14" w:rsidP="00037103">
      <w:pPr>
        <w:rPr>
          <w:rFonts w:ascii="Calibri" w:hAnsi="Calibri" w:cs="Calibri"/>
          <w:b/>
          <w:bCs/>
          <w:sz w:val="18"/>
          <w:szCs w:val="18"/>
        </w:rPr>
      </w:pPr>
    </w:p>
    <w:p w:rsidR="007A0F14" w:rsidRPr="002B136B" w:rsidRDefault="007A0F14" w:rsidP="00037103">
      <w:pPr>
        <w:rPr>
          <w:rFonts w:ascii="Calibri" w:hAnsi="Calibri" w:cs="Calibri"/>
          <w:b/>
          <w:bCs/>
          <w:sz w:val="18"/>
          <w:szCs w:val="18"/>
        </w:rPr>
      </w:pPr>
      <w:r w:rsidRPr="002B136B">
        <w:rPr>
          <w:rFonts w:ascii="Calibri" w:hAnsi="Calibri" w:cs="Calibri"/>
          <w:b/>
          <w:bCs/>
          <w:sz w:val="18"/>
          <w:szCs w:val="18"/>
        </w:rPr>
        <w:t xml:space="preserve">Par Mail : </w:t>
      </w:r>
      <w:hyperlink r:id="rId18" w:history="1">
        <w:r w:rsidRPr="002B136B">
          <w:rPr>
            <w:rStyle w:val="Lienhypertexte"/>
            <w:rFonts w:ascii="Calibri" w:hAnsi="Calibri" w:cs="Calibri"/>
            <w:b/>
            <w:bCs/>
            <w:sz w:val="18"/>
            <w:szCs w:val="18"/>
          </w:rPr>
          <w:t>agenceptitaptit@gmail.com</w:t>
        </w:r>
      </w:hyperlink>
    </w:p>
    <w:p w:rsidR="007A0F14" w:rsidRPr="002B136B" w:rsidRDefault="007A0F14" w:rsidP="00037103">
      <w:pPr>
        <w:rPr>
          <w:rFonts w:ascii="Calibri" w:hAnsi="Calibri" w:cs="Calibri"/>
          <w:b/>
          <w:bCs/>
          <w:sz w:val="18"/>
          <w:szCs w:val="18"/>
          <w:lang w:val="en-US"/>
        </w:rPr>
      </w:pPr>
      <w:r w:rsidRPr="002B136B">
        <w:rPr>
          <w:rFonts w:ascii="Calibri" w:hAnsi="Calibri" w:cs="Calibri"/>
          <w:b/>
          <w:bCs/>
          <w:sz w:val="18"/>
          <w:szCs w:val="18"/>
          <w:lang w:val="en-US"/>
        </w:rPr>
        <w:t>Site Web: http//www. Agenceptitaptit.sitew.com</w:t>
      </w:r>
    </w:p>
    <w:p w:rsidR="007A0F14" w:rsidRPr="002B136B" w:rsidRDefault="007A0F14" w:rsidP="00037103">
      <w:pPr>
        <w:rPr>
          <w:rFonts w:ascii="Calibri" w:hAnsi="Calibri" w:cs="Calibri"/>
          <w:b/>
          <w:bCs/>
          <w:sz w:val="18"/>
          <w:szCs w:val="18"/>
          <w:lang w:val="en-US"/>
        </w:rPr>
      </w:pPr>
    </w:p>
    <w:p w:rsidR="007A0F14" w:rsidRPr="002B136B" w:rsidRDefault="007A0F14">
      <w:pPr>
        <w:rPr>
          <w:rFonts w:ascii="Calibri" w:hAnsi="Calibri" w:cs="Calibri"/>
          <w:b/>
          <w:bCs/>
          <w:sz w:val="18"/>
          <w:szCs w:val="18"/>
          <w:lang w:val="en-US"/>
        </w:rPr>
      </w:pPr>
      <w:bookmarkStart w:id="5" w:name="_Toc319346802"/>
      <w:bookmarkStart w:id="6" w:name="_Toc312197883"/>
      <w:r w:rsidRPr="002B136B">
        <w:rPr>
          <w:rFonts w:ascii="Calibri" w:hAnsi="Calibri" w:cs="Calibri"/>
          <w:b/>
          <w:bCs/>
          <w:sz w:val="18"/>
          <w:szCs w:val="18"/>
          <w:lang w:val="en-US"/>
        </w:rPr>
        <w:br w:type="page"/>
      </w:r>
    </w:p>
    <w:p w:rsidR="007A0F14" w:rsidRPr="002B136B" w:rsidRDefault="007A0F14" w:rsidP="00037103">
      <w:pPr>
        <w:rPr>
          <w:rFonts w:ascii="Calibri" w:hAnsi="Calibri" w:cs="Calibri"/>
          <w:b/>
          <w:bCs/>
          <w:sz w:val="18"/>
          <w:szCs w:val="18"/>
          <w:lang w:val="en-US"/>
        </w:rPr>
        <w:sectPr w:rsidR="007A0F14" w:rsidRPr="002B136B" w:rsidSect="00037103">
          <w:type w:val="continuous"/>
          <w:pgSz w:w="8391" w:h="11907"/>
          <w:pgMar w:top="993" w:right="1020" w:bottom="709" w:left="993" w:header="340" w:footer="340" w:gutter="0"/>
          <w:cols w:space="142"/>
        </w:sectPr>
      </w:pPr>
    </w:p>
    <w:p w:rsidR="00242664" w:rsidRPr="002B136B" w:rsidRDefault="00E07949" w:rsidP="00B42B7F">
      <w:pPr>
        <w:pStyle w:val="Titre1"/>
        <w:rPr>
          <w:rFonts w:ascii="Calibri" w:hAnsi="Calibri" w:cs="Calibri"/>
          <w:sz w:val="18"/>
          <w:szCs w:val="18"/>
        </w:rPr>
      </w:pPr>
      <w:bookmarkStart w:id="7" w:name="_Toc319624215"/>
      <w:bookmarkEnd w:id="5"/>
      <w:bookmarkEnd w:id="6"/>
      <w:r w:rsidRPr="002B136B">
        <w:rPr>
          <w:rFonts w:ascii="Calibri" w:hAnsi="Calibri" w:cs="Calibri"/>
          <w:sz w:val="18"/>
          <w:szCs w:val="18"/>
        </w:rPr>
        <w:lastRenderedPageBreak/>
        <w:t>En tant qu’intervenant à domicile</w:t>
      </w:r>
      <w:bookmarkEnd w:id="7"/>
    </w:p>
    <w:p w:rsidR="00E07949" w:rsidRPr="002B136B" w:rsidRDefault="00E07949" w:rsidP="00D930D2">
      <w:pPr>
        <w:rPr>
          <w:rFonts w:ascii="Calibri" w:hAnsi="Calibri" w:cs="Calibri"/>
          <w:sz w:val="18"/>
          <w:szCs w:val="18"/>
        </w:rPr>
      </w:pPr>
    </w:p>
    <w:p w:rsidR="00D930D2" w:rsidRPr="002B136B" w:rsidRDefault="00D930D2" w:rsidP="00D930D2">
      <w:pPr>
        <w:rPr>
          <w:rFonts w:ascii="Calibri" w:hAnsi="Calibri" w:cs="Calibri"/>
          <w:bCs/>
          <w:sz w:val="18"/>
          <w:szCs w:val="18"/>
        </w:rPr>
      </w:pPr>
      <w:r w:rsidRPr="002B136B">
        <w:rPr>
          <w:rFonts w:ascii="Calibri" w:hAnsi="Calibri" w:cs="Calibri"/>
          <w:bCs/>
          <w:sz w:val="18"/>
          <w:szCs w:val="18"/>
        </w:rPr>
        <w:t>L'intervenant à domicile aide, seconde les familles à encadrer les personnes inadaptées (enfa</w:t>
      </w:r>
      <w:r w:rsidR="00E07949" w:rsidRPr="002B136B">
        <w:rPr>
          <w:rFonts w:ascii="Calibri" w:hAnsi="Calibri" w:cs="Calibri"/>
          <w:bCs/>
          <w:sz w:val="18"/>
          <w:szCs w:val="18"/>
        </w:rPr>
        <w:t xml:space="preserve">nts, adolescents, adultes). </w:t>
      </w:r>
      <w:r w:rsidRPr="002B136B">
        <w:rPr>
          <w:rFonts w:ascii="Calibri" w:hAnsi="Calibri" w:cs="Calibri"/>
          <w:bCs/>
          <w:sz w:val="18"/>
          <w:szCs w:val="18"/>
        </w:rPr>
        <w:t xml:space="preserve"> Écoute et disponibilité sont les principales qualités requises pour exercer ce métier.</w:t>
      </w:r>
    </w:p>
    <w:p w:rsidR="00E07949" w:rsidRPr="002B136B" w:rsidRDefault="00C438A7" w:rsidP="00D930D2">
      <w:pPr>
        <w:rPr>
          <w:rFonts w:ascii="Calibri" w:hAnsi="Calibri" w:cs="Calibri"/>
          <w:bCs/>
          <w:sz w:val="18"/>
          <w:szCs w:val="18"/>
        </w:rPr>
      </w:pPr>
      <w:r w:rsidRPr="002B136B">
        <w:rPr>
          <w:rFonts w:ascii="Calibri" w:hAnsi="Calibri" w:cs="Calibri"/>
          <w:bCs/>
          <w:noProof/>
          <w:sz w:val="18"/>
          <w:szCs w:val="18"/>
          <w:lang w:eastAsia="fr-FR"/>
        </w:rPr>
        <w:drawing>
          <wp:inline distT="0" distB="0" distL="0" distR="0" wp14:anchorId="6E8F9493" wp14:editId="1543CA7C">
            <wp:extent cx="4162425" cy="4867275"/>
            <wp:effectExtent l="0" t="0" r="9525" b="9525"/>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e 6"/>
                    <pic:cNvPicPr>
                      <a:picLocks noChangeArrowheads="1"/>
                    </pic:cNvPicPr>
                  </pic:nvPicPr>
                  <pic:blipFill>
                    <a:blip r:embed="rId19">
                      <a:extLst>
                        <a:ext uri="{28A0092B-C50C-407E-A947-70E740481C1C}">
                          <a14:useLocalDpi xmlns:a14="http://schemas.microsoft.com/office/drawing/2010/main" val="0"/>
                        </a:ext>
                      </a:extLst>
                    </a:blip>
                    <a:srcRect b="-638"/>
                    <a:stretch>
                      <a:fillRect/>
                    </a:stretch>
                  </pic:blipFill>
                  <pic:spPr bwMode="auto">
                    <a:xfrm>
                      <a:off x="0" y="0"/>
                      <a:ext cx="4162425" cy="4867275"/>
                    </a:xfrm>
                    <a:prstGeom prst="rect">
                      <a:avLst/>
                    </a:prstGeom>
                    <a:noFill/>
                    <a:ln>
                      <a:noFill/>
                    </a:ln>
                  </pic:spPr>
                </pic:pic>
              </a:graphicData>
            </a:graphic>
          </wp:inline>
        </w:drawing>
      </w:r>
    </w:p>
    <w:p w:rsidR="00E07949" w:rsidRPr="002B136B" w:rsidRDefault="00E07949" w:rsidP="00037103">
      <w:pPr>
        <w:rPr>
          <w:rFonts w:ascii="Calibri" w:hAnsi="Calibri" w:cs="Calibri"/>
          <w:bCs/>
          <w:sz w:val="18"/>
          <w:szCs w:val="18"/>
        </w:rPr>
      </w:pPr>
      <w:bookmarkStart w:id="8" w:name="_Toc319346801"/>
      <w:bookmarkStart w:id="9" w:name="_Toc312197882"/>
    </w:p>
    <w:p w:rsidR="007A0F14" w:rsidRPr="002B136B" w:rsidRDefault="007A0F14" w:rsidP="007F7FDB">
      <w:pPr>
        <w:pStyle w:val="Titre1"/>
        <w:rPr>
          <w:rFonts w:ascii="Calibri" w:hAnsi="Calibri" w:cs="Calibri"/>
          <w:sz w:val="18"/>
          <w:szCs w:val="18"/>
        </w:rPr>
      </w:pPr>
      <w:bookmarkStart w:id="10" w:name="_Toc319624216"/>
      <w:bookmarkStart w:id="11" w:name="_Toc319346808"/>
      <w:bookmarkEnd w:id="8"/>
      <w:bookmarkEnd w:id="9"/>
      <w:r w:rsidRPr="002B136B">
        <w:rPr>
          <w:rFonts w:ascii="Calibri" w:hAnsi="Calibri" w:cs="Calibri"/>
          <w:sz w:val="18"/>
          <w:szCs w:val="18"/>
        </w:rPr>
        <w:t xml:space="preserve">Définition de </w:t>
      </w:r>
      <w:r w:rsidR="00896BD9" w:rsidRPr="002B136B">
        <w:rPr>
          <w:rFonts w:ascii="Calibri" w:hAnsi="Calibri" w:cs="Calibri"/>
          <w:sz w:val="18"/>
          <w:szCs w:val="18"/>
        </w:rPr>
        <w:t>l’emploi</w:t>
      </w:r>
      <w:bookmarkEnd w:id="10"/>
    </w:p>
    <w:p w:rsidR="006225D3" w:rsidRPr="002B136B" w:rsidRDefault="006225D3" w:rsidP="006225D3">
      <w:pPr>
        <w:pStyle w:val="Titre2"/>
        <w:rPr>
          <w:rFonts w:ascii="Calibri" w:hAnsi="Calibri" w:cs="Calibri"/>
          <w:b w:val="0"/>
          <w:sz w:val="18"/>
          <w:szCs w:val="18"/>
        </w:rPr>
      </w:pPr>
      <w:bookmarkStart w:id="12" w:name="_Toc319624217"/>
      <w:r w:rsidRPr="002B136B">
        <w:rPr>
          <w:rFonts w:ascii="Calibri" w:hAnsi="Calibri" w:cs="Calibri"/>
          <w:b w:val="0"/>
          <w:sz w:val="18"/>
          <w:szCs w:val="18"/>
        </w:rPr>
        <w:t>Condition de travaille</w:t>
      </w:r>
      <w:bookmarkEnd w:id="12"/>
    </w:p>
    <w:p w:rsidR="006225D3" w:rsidRPr="002B136B" w:rsidRDefault="006225D3" w:rsidP="00F96714">
      <w:pPr>
        <w:pStyle w:val="Paragraphedeliste"/>
        <w:numPr>
          <w:ilvl w:val="0"/>
          <w:numId w:val="1"/>
        </w:numPr>
        <w:spacing w:line="240" w:lineRule="auto"/>
        <w:rPr>
          <w:rFonts w:ascii="Calibri" w:hAnsi="Calibri" w:cs="Calibri"/>
          <w:sz w:val="18"/>
          <w:szCs w:val="18"/>
        </w:rPr>
      </w:pPr>
      <w:r w:rsidRPr="002B136B">
        <w:rPr>
          <w:rFonts w:ascii="Calibri" w:hAnsi="Calibri" w:cs="Calibri"/>
          <w:sz w:val="18"/>
          <w:szCs w:val="18"/>
        </w:rPr>
        <w:t>De nuit.</w:t>
      </w:r>
    </w:p>
    <w:p w:rsidR="006225D3" w:rsidRPr="002B136B" w:rsidRDefault="006225D3" w:rsidP="00F96714">
      <w:pPr>
        <w:pStyle w:val="Paragraphedeliste"/>
        <w:numPr>
          <w:ilvl w:val="0"/>
          <w:numId w:val="1"/>
        </w:numPr>
        <w:spacing w:line="240" w:lineRule="auto"/>
        <w:rPr>
          <w:rFonts w:ascii="Calibri" w:hAnsi="Calibri" w:cs="Calibri"/>
          <w:sz w:val="18"/>
          <w:szCs w:val="18"/>
        </w:rPr>
      </w:pPr>
      <w:r w:rsidRPr="002B136B">
        <w:rPr>
          <w:rFonts w:ascii="Calibri" w:hAnsi="Calibri" w:cs="Calibri"/>
          <w:sz w:val="18"/>
          <w:szCs w:val="18"/>
        </w:rPr>
        <w:t>Travail le dimanche et les jours fériés.</w:t>
      </w:r>
    </w:p>
    <w:p w:rsidR="006225D3" w:rsidRPr="002B136B" w:rsidRDefault="006225D3" w:rsidP="00F96714">
      <w:pPr>
        <w:pStyle w:val="Paragraphedeliste"/>
        <w:numPr>
          <w:ilvl w:val="0"/>
          <w:numId w:val="1"/>
        </w:numPr>
        <w:spacing w:line="240" w:lineRule="auto"/>
        <w:rPr>
          <w:rFonts w:ascii="Calibri" w:hAnsi="Calibri" w:cs="Calibri"/>
          <w:sz w:val="18"/>
          <w:szCs w:val="18"/>
        </w:rPr>
      </w:pPr>
      <w:r w:rsidRPr="002B136B">
        <w:rPr>
          <w:rFonts w:ascii="Calibri" w:hAnsi="Calibri" w:cs="Calibri"/>
          <w:sz w:val="18"/>
          <w:szCs w:val="18"/>
        </w:rPr>
        <w:t>parfois Logé.</w:t>
      </w:r>
    </w:p>
    <w:p w:rsidR="006225D3" w:rsidRPr="002B136B" w:rsidRDefault="006225D3" w:rsidP="00F96714">
      <w:pPr>
        <w:pStyle w:val="Paragraphedeliste"/>
        <w:numPr>
          <w:ilvl w:val="0"/>
          <w:numId w:val="1"/>
        </w:numPr>
        <w:spacing w:line="240" w:lineRule="auto"/>
        <w:rPr>
          <w:rFonts w:ascii="Calibri" w:hAnsi="Calibri" w:cs="Calibri"/>
          <w:sz w:val="18"/>
          <w:szCs w:val="18"/>
        </w:rPr>
      </w:pPr>
      <w:r w:rsidRPr="002B136B">
        <w:rPr>
          <w:rFonts w:ascii="Calibri" w:hAnsi="Calibri" w:cs="Calibri"/>
          <w:sz w:val="18"/>
          <w:szCs w:val="18"/>
        </w:rPr>
        <w:t>vacances</w:t>
      </w:r>
    </w:p>
    <w:p w:rsidR="00C438A7" w:rsidRDefault="007A0F14" w:rsidP="00807F3B">
      <w:pPr>
        <w:rPr>
          <w:rFonts w:ascii="Calibri" w:hAnsi="Calibri" w:cs="Calibri"/>
          <w:b/>
          <w:sz w:val="18"/>
          <w:szCs w:val="18"/>
        </w:rPr>
      </w:pPr>
      <w:r w:rsidRPr="002B136B">
        <w:rPr>
          <w:rFonts w:ascii="Calibri" w:hAnsi="Calibri" w:cs="Calibri"/>
          <w:b/>
          <w:sz w:val="18"/>
          <w:szCs w:val="18"/>
        </w:rPr>
        <w:t>L'activité consiste à :</w:t>
      </w:r>
    </w:p>
    <w:p w:rsidR="00807F3B" w:rsidRPr="00C438A7" w:rsidRDefault="00807F3B" w:rsidP="00F96714">
      <w:pPr>
        <w:pStyle w:val="Paragraphedeliste"/>
        <w:numPr>
          <w:ilvl w:val="0"/>
          <w:numId w:val="13"/>
        </w:numPr>
        <w:rPr>
          <w:rFonts w:ascii="Calibri" w:hAnsi="Calibri" w:cs="Calibri"/>
          <w:sz w:val="18"/>
          <w:szCs w:val="18"/>
        </w:rPr>
      </w:pPr>
      <w:r w:rsidRPr="00C438A7">
        <w:rPr>
          <w:rFonts w:ascii="Calibri" w:hAnsi="Calibri" w:cs="Calibri"/>
          <w:sz w:val="18"/>
          <w:szCs w:val="18"/>
        </w:rPr>
        <w:t>garde et accompagnement d'enfant de moins de 3 ans avec handicap</w:t>
      </w:r>
    </w:p>
    <w:p w:rsidR="00807F3B" w:rsidRPr="00C438A7" w:rsidRDefault="00807F3B" w:rsidP="00F96714">
      <w:pPr>
        <w:pStyle w:val="Paragraphedeliste"/>
        <w:numPr>
          <w:ilvl w:val="0"/>
          <w:numId w:val="13"/>
        </w:numPr>
        <w:rPr>
          <w:rFonts w:ascii="Calibri" w:hAnsi="Calibri" w:cs="Calibri"/>
          <w:sz w:val="18"/>
          <w:szCs w:val="18"/>
        </w:rPr>
      </w:pPr>
      <w:r w:rsidRPr="00C438A7">
        <w:rPr>
          <w:rFonts w:ascii="Calibri" w:hAnsi="Calibri" w:cs="Calibri"/>
          <w:sz w:val="18"/>
          <w:szCs w:val="18"/>
        </w:rPr>
        <w:t>garde et accompagnement d'enfant de plus de 3 ans avec handicap</w:t>
      </w:r>
    </w:p>
    <w:p w:rsidR="007A0F14" w:rsidRPr="002B136B" w:rsidRDefault="007A0F14" w:rsidP="007F7FDB">
      <w:pPr>
        <w:rPr>
          <w:rFonts w:ascii="Calibri" w:hAnsi="Calibri" w:cs="Calibri"/>
          <w:sz w:val="18"/>
          <w:szCs w:val="18"/>
        </w:rPr>
      </w:pPr>
      <w:r w:rsidRPr="002B136B">
        <w:rPr>
          <w:rFonts w:ascii="Calibri" w:hAnsi="Calibri" w:cs="Calibri"/>
          <w:sz w:val="18"/>
          <w:szCs w:val="18"/>
        </w:rPr>
        <w:t>Aider à la vie quotidienne :</w:t>
      </w:r>
    </w:p>
    <w:p w:rsidR="007A0F14" w:rsidRPr="002B136B" w:rsidRDefault="007A0F14" w:rsidP="00F96714">
      <w:pPr>
        <w:pStyle w:val="Paragraphedeliste"/>
        <w:numPr>
          <w:ilvl w:val="0"/>
          <w:numId w:val="1"/>
        </w:numPr>
        <w:rPr>
          <w:rFonts w:ascii="Calibri" w:hAnsi="Calibri" w:cs="Calibri"/>
          <w:sz w:val="18"/>
          <w:szCs w:val="18"/>
        </w:rPr>
      </w:pPr>
      <w:r w:rsidRPr="002B136B">
        <w:rPr>
          <w:rFonts w:ascii="Calibri" w:hAnsi="Calibri" w:cs="Calibri"/>
          <w:sz w:val="18"/>
          <w:szCs w:val="18"/>
        </w:rPr>
        <w:t>accompagnement : aide aux sorties, à la marche, aide au lever et au coucher (le cas échéant, sous contrôle des soignants)</w:t>
      </w:r>
    </w:p>
    <w:p w:rsidR="007A0F14" w:rsidRPr="002B136B" w:rsidRDefault="007A0F14" w:rsidP="00F96714">
      <w:pPr>
        <w:pStyle w:val="Paragraphedeliste"/>
        <w:numPr>
          <w:ilvl w:val="0"/>
          <w:numId w:val="1"/>
        </w:numPr>
        <w:rPr>
          <w:rFonts w:ascii="Calibri" w:hAnsi="Calibri" w:cs="Calibri"/>
          <w:sz w:val="18"/>
          <w:szCs w:val="18"/>
        </w:rPr>
      </w:pPr>
      <w:r w:rsidRPr="002B136B">
        <w:rPr>
          <w:rFonts w:ascii="Calibri" w:hAnsi="Calibri" w:cs="Calibri"/>
          <w:sz w:val="18"/>
          <w:szCs w:val="18"/>
        </w:rPr>
        <w:t>hygiène et confort corporel (toilette, tenue vestimentaire, réfection du lit, entretien du bassin, urinal)</w:t>
      </w:r>
    </w:p>
    <w:p w:rsidR="007A0F14" w:rsidRPr="002B136B" w:rsidRDefault="007A0F14" w:rsidP="007F7FDB">
      <w:pPr>
        <w:rPr>
          <w:rFonts w:ascii="Calibri" w:hAnsi="Calibri" w:cs="Calibri"/>
          <w:sz w:val="18"/>
          <w:szCs w:val="18"/>
        </w:rPr>
      </w:pPr>
      <w:r w:rsidRPr="002B136B">
        <w:rPr>
          <w:rFonts w:ascii="Calibri" w:hAnsi="Calibri" w:cs="Calibri"/>
          <w:sz w:val="18"/>
          <w:szCs w:val="18"/>
        </w:rPr>
        <w:t xml:space="preserve">Accompagner l’enfant : </w:t>
      </w:r>
    </w:p>
    <w:p w:rsidR="007A0F14" w:rsidRPr="002B136B" w:rsidRDefault="007A0F14" w:rsidP="00F96714">
      <w:pPr>
        <w:pStyle w:val="Paragraphedeliste"/>
        <w:numPr>
          <w:ilvl w:val="0"/>
          <w:numId w:val="2"/>
        </w:numPr>
        <w:rPr>
          <w:rFonts w:ascii="Calibri" w:hAnsi="Calibri" w:cs="Calibri"/>
          <w:sz w:val="18"/>
          <w:szCs w:val="18"/>
        </w:rPr>
      </w:pPr>
      <w:r w:rsidRPr="002B136B">
        <w:rPr>
          <w:rFonts w:ascii="Calibri" w:hAnsi="Calibri" w:cs="Calibri"/>
          <w:sz w:val="18"/>
          <w:szCs w:val="18"/>
        </w:rPr>
        <w:t>par une écoute attentive des besoins et une bonne communication</w:t>
      </w:r>
    </w:p>
    <w:p w:rsidR="007A0F14" w:rsidRPr="002B136B" w:rsidRDefault="007A0F14" w:rsidP="00F96714">
      <w:pPr>
        <w:pStyle w:val="Paragraphedeliste"/>
        <w:numPr>
          <w:ilvl w:val="0"/>
          <w:numId w:val="2"/>
        </w:numPr>
        <w:rPr>
          <w:rFonts w:ascii="Calibri" w:hAnsi="Calibri" w:cs="Calibri"/>
          <w:sz w:val="18"/>
          <w:szCs w:val="18"/>
        </w:rPr>
      </w:pPr>
      <w:r w:rsidRPr="002B136B">
        <w:rPr>
          <w:rFonts w:ascii="Calibri" w:hAnsi="Calibri" w:cs="Calibri"/>
          <w:sz w:val="18"/>
          <w:szCs w:val="18"/>
        </w:rPr>
        <w:t>par une stimulation de l'intérêt : jeux de société, lecture, chant, discussions</w:t>
      </w:r>
    </w:p>
    <w:p w:rsidR="007A0F14" w:rsidRPr="002B136B" w:rsidRDefault="007A0F14" w:rsidP="007F7FDB">
      <w:pPr>
        <w:rPr>
          <w:rFonts w:ascii="Calibri" w:hAnsi="Calibri" w:cs="Calibri"/>
          <w:sz w:val="18"/>
          <w:szCs w:val="18"/>
        </w:rPr>
      </w:pPr>
      <w:r w:rsidRPr="002B136B">
        <w:rPr>
          <w:rFonts w:ascii="Calibri" w:hAnsi="Calibri" w:cs="Calibri"/>
          <w:sz w:val="18"/>
          <w:szCs w:val="18"/>
        </w:rPr>
        <w:t>Développe des activités d'accompagnement (garde, promenade), d'animation de loisirs (jeux de société, lecture) et éducatif (apprentissage, méthode éducative suivi de méthode éducative</w:t>
      </w:r>
    </w:p>
    <w:p w:rsidR="00CA43CC" w:rsidRPr="002B136B" w:rsidRDefault="007A0F14" w:rsidP="00CA43CC">
      <w:pPr>
        <w:pStyle w:val="Titre2"/>
        <w:rPr>
          <w:rFonts w:ascii="Calibri" w:hAnsi="Calibri" w:cs="Calibri"/>
          <w:b w:val="0"/>
          <w:sz w:val="18"/>
          <w:szCs w:val="18"/>
        </w:rPr>
      </w:pPr>
      <w:bookmarkStart w:id="13" w:name="_Toc319624218"/>
      <w:r w:rsidRPr="002B136B">
        <w:rPr>
          <w:rFonts w:ascii="Calibri" w:hAnsi="Calibri" w:cs="Calibri"/>
          <w:b w:val="0"/>
          <w:sz w:val="18"/>
          <w:szCs w:val="18"/>
        </w:rPr>
        <w:t>Où exerce-t-il ?</w:t>
      </w:r>
      <w:bookmarkEnd w:id="13"/>
    </w:p>
    <w:p w:rsidR="00CA43CC" w:rsidRPr="002B136B" w:rsidRDefault="007A0F14" w:rsidP="007F7FDB">
      <w:pPr>
        <w:rPr>
          <w:rFonts w:ascii="Calibri" w:hAnsi="Calibri" w:cs="Calibri"/>
          <w:sz w:val="18"/>
          <w:szCs w:val="18"/>
        </w:rPr>
      </w:pPr>
      <w:r w:rsidRPr="002B136B">
        <w:rPr>
          <w:rFonts w:ascii="Calibri" w:hAnsi="Calibri" w:cs="Calibri"/>
          <w:sz w:val="18"/>
          <w:szCs w:val="18"/>
        </w:rPr>
        <w:t xml:space="preserve">L'activité s'exerce au domicile d'un ou plusieurs particuliers. </w:t>
      </w:r>
    </w:p>
    <w:p w:rsidR="007A0F14" w:rsidRPr="002B136B" w:rsidRDefault="007A0F14" w:rsidP="007F7FDB">
      <w:pPr>
        <w:rPr>
          <w:rFonts w:ascii="Calibri" w:hAnsi="Calibri" w:cs="Calibri"/>
          <w:sz w:val="18"/>
          <w:szCs w:val="18"/>
        </w:rPr>
      </w:pPr>
      <w:r w:rsidRPr="002B136B">
        <w:rPr>
          <w:rFonts w:ascii="Calibri" w:hAnsi="Calibri" w:cs="Calibri"/>
          <w:sz w:val="18"/>
          <w:szCs w:val="18"/>
        </w:rPr>
        <w:t>Accompagner les familles sur leur lieu de vacance</w:t>
      </w:r>
    </w:p>
    <w:p w:rsidR="00065ECC" w:rsidRDefault="007A0F14" w:rsidP="00CA43CC">
      <w:pPr>
        <w:pStyle w:val="Titre2"/>
        <w:rPr>
          <w:rFonts w:ascii="Calibri" w:hAnsi="Calibri" w:cs="Calibri"/>
          <w:b w:val="0"/>
          <w:bCs w:val="0"/>
          <w:sz w:val="18"/>
          <w:szCs w:val="18"/>
        </w:rPr>
      </w:pPr>
      <w:bookmarkStart w:id="14" w:name="_Toc319624219"/>
      <w:r w:rsidRPr="002B136B">
        <w:rPr>
          <w:rFonts w:ascii="Calibri" w:hAnsi="Calibri" w:cs="Calibri"/>
          <w:b w:val="0"/>
          <w:bCs w:val="0"/>
          <w:sz w:val="18"/>
          <w:szCs w:val="18"/>
        </w:rPr>
        <w:t>Les +</w:t>
      </w:r>
      <w:bookmarkEnd w:id="14"/>
    </w:p>
    <w:p w:rsidR="007A0F14" w:rsidRPr="002B136B" w:rsidRDefault="007A0F14" w:rsidP="00065ECC">
      <w:pPr>
        <w:rPr>
          <w:rFonts w:ascii="Calibri" w:hAnsi="Calibri" w:cs="Calibri"/>
          <w:sz w:val="18"/>
          <w:szCs w:val="18"/>
        </w:rPr>
      </w:pPr>
      <w:r w:rsidRPr="002B136B">
        <w:rPr>
          <w:rFonts w:ascii="Calibri" w:hAnsi="Calibri" w:cs="Calibri"/>
          <w:sz w:val="18"/>
          <w:szCs w:val="18"/>
        </w:rPr>
        <w:br/>
      </w:r>
      <w:r w:rsidRPr="002B136B">
        <w:rPr>
          <w:rFonts w:ascii="Calibri" w:hAnsi="Calibri" w:cs="Calibri"/>
          <w:b/>
          <w:sz w:val="18"/>
          <w:szCs w:val="18"/>
        </w:rPr>
        <w:t>Un métier sans routine ! L'intervenant à domicile est très polyvalent. Il vient en aide à des publics extrêmement variés. Les manières d'intervenir sont multiples.</w:t>
      </w:r>
      <w:r w:rsidRPr="002B136B">
        <w:rPr>
          <w:rFonts w:ascii="Calibri" w:hAnsi="Calibri" w:cs="Calibri"/>
          <w:b/>
          <w:sz w:val="18"/>
          <w:szCs w:val="18"/>
        </w:rPr>
        <w:br/>
      </w:r>
    </w:p>
    <w:p w:rsidR="007A0F14" w:rsidRPr="002B136B" w:rsidRDefault="007A0F14" w:rsidP="007F7FDB">
      <w:pPr>
        <w:pStyle w:val="Titre2"/>
        <w:rPr>
          <w:rFonts w:ascii="Calibri" w:hAnsi="Calibri" w:cs="Calibri"/>
          <w:b w:val="0"/>
          <w:bCs w:val="0"/>
          <w:sz w:val="18"/>
          <w:szCs w:val="18"/>
        </w:rPr>
      </w:pPr>
      <w:bookmarkStart w:id="15" w:name="_Toc319624220"/>
      <w:r w:rsidRPr="002B136B">
        <w:rPr>
          <w:rFonts w:ascii="Calibri" w:hAnsi="Calibri" w:cs="Calibri"/>
          <w:b w:val="0"/>
          <w:bCs w:val="0"/>
          <w:sz w:val="18"/>
          <w:szCs w:val="18"/>
        </w:rPr>
        <w:lastRenderedPageBreak/>
        <w:t>Les –</w:t>
      </w:r>
      <w:bookmarkEnd w:id="15"/>
    </w:p>
    <w:p w:rsidR="007A0F14" w:rsidRPr="002B136B" w:rsidRDefault="007A0F14" w:rsidP="007F7FDB">
      <w:pPr>
        <w:rPr>
          <w:rFonts w:ascii="Calibri" w:hAnsi="Calibri" w:cs="Calibri"/>
          <w:sz w:val="18"/>
          <w:szCs w:val="18"/>
        </w:rPr>
      </w:pPr>
      <w:r w:rsidRPr="002B136B">
        <w:rPr>
          <w:rFonts w:ascii="Calibri" w:hAnsi="Calibri" w:cs="Calibri"/>
          <w:sz w:val="18"/>
          <w:szCs w:val="18"/>
        </w:rPr>
        <w:t>Les personnes suivies sont souvent tés lourdement handicapé. Pas si simple alors de rentrer chez soi l'esprit libre et le cœur léger.</w:t>
      </w:r>
    </w:p>
    <w:tbl>
      <w:tblPr>
        <w:tblpPr w:leftFromText="141" w:rightFromText="141" w:vertAnchor="text" w:horzAnchor="margin" w:tblpY="332"/>
        <w:tblW w:w="0" w:type="auto"/>
        <w:tblCellSpacing w:w="0" w:type="dxa"/>
        <w:tblCellMar>
          <w:left w:w="0" w:type="dxa"/>
          <w:right w:w="0" w:type="dxa"/>
        </w:tblCellMar>
        <w:tblLook w:val="04A0" w:firstRow="1" w:lastRow="0" w:firstColumn="1" w:lastColumn="0" w:noHBand="0" w:noVBand="1"/>
      </w:tblPr>
      <w:tblGrid>
        <w:gridCol w:w="5551"/>
        <w:gridCol w:w="6"/>
      </w:tblGrid>
      <w:tr w:rsidR="00CA43CC" w:rsidRPr="002B136B" w:rsidTr="00CA43CC">
        <w:trPr>
          <w:gridAfter w:val="1"/>
          <w:tblCellSpacing w:w="0" w:type="dxa"/>
        </w:trPr>
        <w:tc>
          <w:tcPr>
            <w:tcW w:w="5551" w:type="dxa"/>
            <w:shd w:val="clear" w:color="auto" w:fill="auto"/>
            <w:hideMark/>
          </w:tcPr>
          <w:p w:rsidR="00CA43CC" w:rsidRPr="002B136B" w:rsidRDefault="00CA43CC" w:rsidP="00CA43CC">
            <w:pPr>
              <w:rPr>
                <w:rFonts w:ascii="Calibri" w:hAnsi="Calibri" w:cs="Calibri"/>
                <w:sz w:val="18"/>
                <w:szCs w:val="18"/>
              </w:rPr>
            </w:pPr>
            <w:r w:rsidRPr="002B136B">
              <w:rPr>
                <w:rFonts w:ascii="Calibri" w:hAnsi="Calibri" w:cs="Calibri"/>
                <w:b/>
                <w:bCs/>
                <w:sz w:val="18"/>
                <w:szCs w:val="18"/>
              </w:rPr>
              <w:t>QUALITES ESSENTIELLES</w:t>
            </w:r>
          </w:p>
          <w:p w:rsidR="00CA43CC" w:rsidRPr="002B136B" w:rsidRDefault="00CA43CC" w:rsidP="00CA43CC">
            <w:pPr>
              <w:rPr>
                <w:rFonts w:ascii="Calibri" w:hAnsi="Calibri" w:cs="Calibri"/>
                <w:sz w:val="18"/>
                <w:szCs w:val="18"/>
              </w:rPr>
            </w:pPr>
            <w:r w:rsidRPr="002B136B">
              <w:rPr>
                <w:rFonts w:ascii="Calibri" w:hAnsi="Calibri" w:cs="Calibri"/>
                <w:b/>
                <w:bCs/>
                <w:sz w:val="18"/>
                <w:szCs w:val="18"/>
              </w:rPr>
              <w:t>Equilibré / Equilibrée</w:t>
            </w:r>
            <w:r w:rsidRPr="002B136B">
              <w:rPr>
                <w:rFonts w:ascii="Calibri" w:hAnsi="Calibri" w:cs="Calibri"/>
                <w:sz w:val="18"/>
                <w:szCs w:val="18"/>
              </w:rPr>
              <w:br/>
              <w:t>Venir en aide à des enfants de tous handicap requière une grande maturité. L'intervenant à domicile ne doit pas laisser ses émotions prendre le dessus.</w:t>
            </w:r>
          </w:p>
          <w:p w:rsidR="00CA43CC" w:rsidRPr="002B136B" w:rsidRDefault="00CA43CC" w:rsidP="00CA43CC">
            <w:pPr>
              <w:rPr>
                <w:rFonts w:ascii="Calibri" w:hAnsi="Calibri" w:cs="Calibri"/>
                <w:sz w:val="18"/>
                <w:szCs w:val="18"/>
              </w:rPr>
            </w:pPr>
            <w:r w:rsidRPr="002B136B">
              <w:rPr>
                <w:rFonts w:ascii="Calibri" w:hAnsi="Calibri" w:cs="Calibri"/>
                <w:sz w:val="18"/>
                <w:szCs w:val="18"/>
              </w:rPr>
              <w:t>Confronté à des situations souvent dramatiques et toujours complexes, l’intervenant à domicile doit être doté d'un solide équilibre psychologique, du sens des réalités. Il doit aussi se montrer persévérant et savoir être à l'écoute des autres, tout en restant souple et ferme dans ses décisions.</w:t>
            </w:r>
          </w:p>
          <w:p w:rsidR="00CA43CC" w:rsidRPr="002B136B" w:rsidRDefault="00CA43CC" w:rsidP="00CA43CC">
            <w:pPr>
              <w:rPr>
                <w:rFonts w:ascii="Calibri" w:hAnsi="Calibri" w:cs="Calibri"/>
                <w:sz w:val="18"/>
                <w:szCs w:val="18"/>
              </w:rPr>
            </w:pPr>
            <w:r w:rsidRPr="002B136B">
              <w:rPr>
                <w:rFonts w:ascii="Calibri" w:hAnsi="Calibri" w:cs="Calibri"/>
                <w:b/>
                <w:bCs/>
                <w:sz w:val="18"/>
                <w:szCs w:val="18"/>
              </w:rPr>
              <w:t>Disponible</w:t>
            </w:r>
            <w:r w:rsidRPr="002B136B">
              <w:rPr>
                <w:rFonts w:ascii="Calibri" w:hAnsi="Calibri" w:cs="Calibri"/>
                <w:sz w:val="18"/>
                <w:szCs w:val="18"/>
              </w:rPr>
              <w:br/>
              <w:t>Il peut être nécessaire d'intervenir à des moments imprévus dans des situations d'urgence.</w:t>
            </w:r>
          </w:p>
          <w:p w:rsidR="00CA43CC" w:rsidRPr="002B136B" w:rsidRDefault="00CA43CC" w:rsidP="00CA43CC">
            <w:pPr>
              <w:rPr>
                <w:rFonts w:ascii="Calibri" w:hAnsi="Calibri" w:cs="Calibri"/>
                <w:sz w:val="18"/>
                <w:szCs w:val="18"/>
              </w:rPr>
            </w:pPr>
            <w:r w:rsidRPr="002B136B">
              <w:rPr>
                <w:rFonts w:ascii="Calibri" w:hAnsi="Calibri" w:cs="Calibri"/>
                <w:b/>
                <w:bCs/>
                <w:sz w:val="18"/>
                <w:szCs w:val="18"/>
              </w:rPr>
              <w:t>Patient / Patiente</w:t>
            </w:r>
            <w:r w:rsidRPr="002B136B">
              <w:rPr>
                <w:rFonts w:ascii="Calibri" w:hAnsi="Calibri" w:cs="Calibri"/>
                <w:sz w:val="18"/>
                <w:szCs w:val="18"/>
              </w:rPr>
              <w:br/>
              <w:t>Difficile d'aider des personnes fragiles à trouver une certaine autonomie et améliorer leur acquis. Les échecs sont fréquents.</w:t>
            </w:r>
          </w:p>
          <w:p w:rsidR="00CA43CC" w:rsidRPr="002B136B" w:rsidRDefault="00CA43CC" w:rsidP="00CA43CC">
            <w:pPr>
              <w:rPr>
                <w:rFonts w:ascii="Calibri" w:hAnsi="Calibri" w:cs="Calibri"/>
                <w:sz w:val="18"/>
                <w:szCs w:val="18"/>
              </w:rPr>
            </w:pPr>
            <w:r w:rsidRPr="002B136B">
              <w:rPr>
                <w:rFonts w:ascii="Calibri" w:hAnsi="Calibri" w:cs="Calibri"/>
                <w:b/>
                <w:bCs/>
                <w:sz w:val="18"/>
                <w:szCs w:val="18"/>
              </w:rPr>
              <w:t>Ferme</w:t>
            </w:r>
            <w:r w:rsidRPr="002B136B">
              <w:rPr>
                <w:rFonts w:ascii="Calibri" w:hAnsi="Calibri" w:cs="Calibri"/>
                <w:sz w:val="18"/>
                <w:szCs w:val="18"/>
              </w:rPr>
              <w:br/>
              <w:t>S'il se montre trop conciliant, l'intervenant à domicile risque de perdre le contrôle de la situation. A lui de savoir à la fois écouter, conseiller et encadrer.</w:t>
            </w:r>
          </w:p>
        </w:tc>
      </w:tr>
      <w:tr w:rsidR="00CA43CC" w:rsidRPr="002B136B" w:rsidTr="00CA43CC">
        <w:trPr>
          <w:tblCellSpacing w:w="0" w:type="dxa"/>
        </w:trPr>
        <w:tc>
          <w:tcPr>
            <w:tcW w:w="0" w:type="auto"/>
            <w:shd w:val="clear" w:color="auto" w:fill="auto"/>
            <w:vAlign w:val="center"/>
            <w:hideMark/>
          </w:tcPr>
          <w:p w:rsidR="00CA43CC" w:rsidRPr="002B136B" w:rsidRDefault="00CA43CC" w:rsidP="00CA43CC">
            <w:pPr>
              <w:rPr>
                <w:rFonts w:ascii="Calibri" w:hAnsi="Calibri" w:cs="Calibri"/>
                <w:sz w:val="18"/>
                <w:szCs w:val="18"/>
              </w:rPr>
            </w:pPr>
          </w:p>
        </w:tc>
        <w:tc>
          <w:tcPr>
            <w:tcW w:w="0" w:type="auto"/>
            <w:shd w:val="clear" w:color="auto" w:fill="auto"/>
            <w:hideMark/>
          </w:tcPr>
          <w:p w:rsidR="00CA43CC" w:rsidRPr="002B136B" w:rsidRDefault="00CA43CC" w:rsidP="00CA43CC">
            <w:pPr>
              <w:rPr>
                <w:rFonts w:ascii="Calibri" w:hAnsi="Calibri" w:cs="Calibri"/>
                <w:sz w:val="18"/>
                <w:szCs w:val="18"/>
              </w:rPr>
            </w:pPr>
          </w:p>
        </w:tc>
      </w:tr>
    </w:tbl>
    <w:p w:rsidR="007A0F14" w:rsidRPr="002B136B" w:rsidRDefault="007A0F14" w:rsidP="007F7FDB">
      <w:pPr>
        <w:rPr>
          <w:rFonts w:ascii="Calibri" w:hAnsi="Calibri" w:cs="Calibri"/>
          <w:sz w:val="18"/>
          <w:szCs w:val="18"/>
        </w:rPr>
      </w:pPr>
    </w:p>
    <w:p w:rsidR="007A0F14" w:rsidRPr="002B136B" w:rsidRDefault="007A0F14" w:rsidP="007F7FDB">
      <w:pPr>
        <w:rPr>
          <w:rFonts w:ascii="Calibri" w:hAnsi="Calibri" w:cs="Calibri"/>
          <w:sz w:val="18"/>
          <w:szCs w:val="18"/>
        </w:rPr>
      </w:pPr>
    </w:p>
    <w:p w:rsidR="007A0F14" w:rsidRPr="002B136B" w:rsidRDefault="007A0F14" w:rsidP="007F7FDB">
      <w:pPr>
        <w:rPr>
          <w:rFonts w:ascii="Calibri" w:hAnsi="Calibri" w:cs="Calibri"/>
          <w:sz w:val="18"/>
          <w:szCs w:val="18"/>
        </w:rPr>
      </w:pPr>
      <w:r w:rsidRPr="002B136B">
        <w:rPr>
          <w:rFonts w:ascii="Calibri" w:hAnsi="Calibri" w:cs="Calibri"/>
          <w:sz w:val="18"/>
          <w:szCs w:val="18"/>
        </w:rPr>
        <w:br w:type="page"/>
      </w:r>
    </w:p>
    <w:p w:rsidR="007A0F14" w:rsidRPr="002B136B" w:rsidRDefault="007A0F14" w:rsidP="006225D3">
      <w:pPr>
        <w:pStyle w:val="Titre2"/>
        <w:rPr>
          <w:rFonts w:ascii="Calibri" w:hAnsi="Calibri" w:cs="Calibri"/>
          <w:sz w:val="18"/>
          <w:szCs w:val="18"/>
        </w:rPr>
      </w:pPr>
      <w:bookmarkStart w:id="16" w:name="_Toc319624221"/>
      <w:r w:rsidRPr="002B136B">
        <w:rPr>
          <w:rFonts w:ascii="Calibri" w:hAnsi="Calibri" w:cs="Calibri"/>
          <w:sz w:val="18"/>
          <w:szCs w:val="18"/>
        </w:rPr>
        <w:lastRenderedPageBreak/>
        <w:t>Conditions générales d'exercice de l'emploi</w:t>
      </w:r>
      <w:bookmarkEnd w:id="16"/>
    </w:p>
    <w:p w:rsidR="007A0F14" w:rsidRPr="002B136B" w:rsidRDefault="007A0F14" w:rsidP="002B136B">
      <w:pPr>
        <w:spacing w:line="240" w:lineRule="auto"/>
        <w:rPr>
          <w:rFonts w:ascii="Calibri" w:hAnsi="Calibri" w:cs="Calibri"/>
          <w:sz w:val="18"/>
          <w:szCs w:val="18"/>
        </w:rPr>
      </w:pPr>
      <w:r w:rsidRPr="002B136B">
        <w:rPr>
          <w:rFonts w:ascii="Calibri" w:hAnsi="Calibri" w:cs="Calibri"/>
          <w:b/>
          <w:sz w:val="18"/>
          <w:szCs w:val="18"/>
        </w:rPr>
        <w:t xml:space="preserve">* </w:t>
      </w:r>
      <w:r w:rsidRPr="002B136B">
        <w:rPr>
          <w:rFonts w:ascii="Calibri" w:hAnsi="Calibri" w:cs="Calibri"/>
          <w:sz w:val="18"/>
          <w:szCs w:val="18"/>
        </w:rPr>
        <w:t>L'emploi s'exerce  au domicile de la famille L'activité s'effectue le plus souvent à temps partiel (bien que les interventions à temps complet tendent à se développer) dans le cadre d'horaires décalés (fin de journée, fin de semaine...).</w:t>
      </w:r>
    </w:p>
    <w:p w:rsidR="007A0F14" w:rsidRPr="002B136B" w:rsidRDefault="007A0F14" w:rsidP="002B136B">
      <w:pPr>
        <w:spacing w:line="240" w:lineRule="auto"/>
        <w:rPr>
          <w:rFonts w:ascii="Calibri" w:hAnsi="Calibri" w:cs="Calibri"/>
          <w:sz w:val="18"/>
          <w:szCs w:val="18"/>
        </w:rPr>
      </w:pPr>
      <w:r w:rsidRPr="002B136B">
        <w:rPr>
          <w:rFonts w:ascii="Calibri" w:hAnsi="Calibri" w:cs="Calibri"/>
          <w:sz w:val="18"/>
          <w:szCs w:val="18"/>
        </w:rPr>
        <w:t>* L'exercice de l'emploi implique de permanentes allées et venues et parfois de nombreuses manipulations (personnes, appareillages...).</w:t>
      </w:r>
      <w:r w:rsidRPr="002B136B">
        <w:rPr>
          <w:rFonts w:ascii="Calibri" w:hAnsi="Calibri" w:cs="Calibri"/>
          <w:webHidden/>
          <w:sz w:val="18"/>
          <w:szCs w:val="18"/>
        </w:rPr>
        <w:tab/>
      </w:r>
    </w:p>
    <w:p w:rsidR="007A0F14" w:rsidRPr="002B136B" w:rsidRDefault="00535FA0" w:rsidP="006225D3">
      <w:pPr>
        <w:pStyle w:val="Titre3"/>
        <w:rPr>
          <w:rFonts w:ascii="Calibri" w:hAnsi="Calibri" w:cs="Calibri"/>
          <w:b w:val="0"/>
          <w:sz w:val="18"/>
          <w:szCs w:val="18"/>
        </w:rPr>
      </w:pPr>
      <w:bookmarkStart w:id="17" w:name="_Toc319624222"/>
      <w:r w:rsidRPr="002B136B">
        <w:rPr>
          <w:rFonts w:ascii="Calibri" w:hAnsi="Calibri" w:cs="Calibri"/>
          <w:b w:val="0"/>
          <w:sz w:val="18"/>
          <w:szCs w:val="18"/>
        </w:rPr>
        <w:t>Formation et E</w:t>
      </w:r>
      <w:r w:rsidR="007A0F14" w:rsidRPr="002B136B">
        <w:rPr>
          <w:rFonts w:ascii="Calibri" w:hAnsi="Calibri" w:cs="Calibri"/>
          <w:b w:val="0"/>
          <w:sz w:val="18"/>
          <w:szCs w:val="18"/>
        </w:rPr>
        <w:t>xpérience</w:t>
      </w:r>
      <w:r w:rsidRPr="002B136B">
        <w:rPr>
          <w:rFonts w:ascii="Calibri" w:hAnsi="Calibri" w:cs="Calibri"/>
          <w:b w:val="0"/>
          <w:sz w:val="18"/>
          <w:szCs w:val="18"/>
        </w:rPr>
        <w:t>s</w:t>
      </w:r>
      <w:bookmarkEnd w:id="17"/>
    </w:p>
    <w:p w:rsidR="007A0F14" w:rsidRPr="002B136B" w:rsidRDefault="007A0F14" w:rsidP="002B136B">
      <w:pPr>
        <w:spacing w:line="240" w:lineRule="auto"/>
        <w:rPr>
          <w:rFonts w:ascii="Calibri" w:hAnsi="Calibri" w:cs="Calibri"/>
          <w:sz w:val="18"/>
          <w:szCs w:val="18"/>
        </w:rPr>
      </w:pPr>
      <w:r w:rsidRPr="002B136B">
        <w:rPr>
          <w:rFonts w:ascii="Calibri" w:hAnsi="Calibri" w:cs="Calibri"/>
          <w:sz w:val="18"/>
          <w:szCs w:val="18"/>
        </w:rPr>
        <w:t>* Certains recrutements privilégient l'expérience professionnelle aux diplômes.</w:t>
      </w:r>
    </w:p>
    <w:p w:rsidR="007A0F14" w:rsidRPr="002B136B" w:rsidRDefault="007A0F14" w:rsidP="002B136B">
      <w:pPr>
        <w:spacing w:line="240" w:lineRule="auto"/>
        <w:rPr>
          <w:rFonts w:ascii="Calibri" w:hAnsi="Calibri" w:cs="Calibri"/>
          <w:sz w:val="18"/>
          <w:szCs w:val="18"/>
        </w:rPr>
      </w:pPr>
      <w:r w:rsidRPr="002B136B">
        <w:rPr>
          <w:rFonts w:ascii="Calibri" w:hAnsi="Calibri" w:cs="Calibri"/>
          <w:sz w:val="18"/>
          <w:szCs w:val="18"/>
        </w:rPr>
        <w:t>* Cependant, au minimum des formations de niveau  BAC plus 2 dans les domaines social et sanitaire (moniteur éducateur, éducateur spécialisé….) et le brevet de secourisme sont recommandés.</w:t>
      </w:r>
    </w:p>
    <w:p w:rsidR="007A0F14" w:rsidRPr="002B136B" w:rsidRDefault="007A0F14" w:rsidP="002B136B">
      <w:pPr>
        <w:spacing w:line="240" w:lineRule="auto"/>
        <w:rPr>
          <w:rFonts w:ascii="Calibri" w:hAnsi="Calibri" w:cs="Calibri"/>
          <w:sz w:val="18"/>
          <w:szCs w:val="18"/>
        </w:rPr>
      </w:pPr>
      <w:r w:rsidRPr="002B136B">
        <w:rPr>
          <w:rFonts w:ascii="Calibri" w:hAnsi="Calibri" w:cs="Calibri"/>
          <w:sz w:val="18"/>
          <w:szCs w:val="18"/>
        </w:rPr>
        <w:t>Sont aussi appréciés : BAFA, BAFD, BEATEP, Diplômes divers de la petite enfance, Formations diverses sur les méthodes d’apprentissage (ABA, Macaton….), langue des signes, Braille, Connaissances particulières sur le sport adapté, musicothérapie, équithérapie</w:t>
      </w:r>
      <w:bookmarkStart w:id="18" w:name="_GoBack"/>
      <w:bookmarkEnd w:id="18"/>
      <w:r w:rsidRPr="002B136B">
        <w:rPr>
          <w:rFonts w:ascii="Calibri" w:hAnsi="Calibri" w:cs="Calibri"/>
          <w:sz w:val="18"/>
          <w:szCs w:val="18"/>
        </w:rPr>
        <w:t>….</w:t>
      </w:r>
    </w:p>
    <w:p w:rsidR="007A0F14" w:rsidRPr="002B136B" w:rsidRDefault="007A0F14" w:rsidP="006225D3">
      <w:pPr>
        <w:pStyle w:val="Titre3"/>
        <w:rPr>
          <w:rFonts w:ascii="Calibri" w:hAnsi="Calibri" w:cs="Calibri"/>
          <w:b w:val="0"/>
          <w:sz w:val="18"/>
          <w:szCs w:val="18"/>
        </w:rPr>
      </w:pPr>
      <w:r w:rsidRPr="002B136B">
        <w:rPr>
          <w:rFonts w:ascii="Calibri" w:hAnsi="Calibri" w:cs="Calibri"/>
          <w:sz w:val="18"/>
          <w:szCs w:val="18"/>
        </w:rPr>
        <w:t xml:space="preserve"> </w:t>
      </w:r>
      <w:bookmarkStart w:id="19" w:name="_Toc319624223"/>
      <w:r w:rsidRPr="002B136B">
        <w:rPr>
          <w:rFonts w:ascii="Calibri" w:hAnsi="Calibri" w:cs="Calibri"/>
          <w:b w:val="0"/>
          <w:sz w:val="18"/>
          <w:szCs w:val="18"/>
        </w:rPr>
        <w:t>E</w:t>
      </w:r>
      <w:r w:rsidR="006225D3" w:rsidRPr="002B136B">
        <w:rPr>
          <w:rFonts w:ascii="Calibri" w:hAnsi="Calibri" w:cs="Calibri"/>
          <w:b w:val="0"/>
          <w:sz w:val="18"/>
          <w:szCs w:val="18"/>
        </w:rPr>
        <w:t>xigences Particulières</w:t>
      </w:r>
      <w:bookmarkEnd w:id="19"/>
    </w:p>
    <w:p w:rsidR="007A0F14" w:rsidRPr="002B136B" w:rsidRDefault="007A0F14" w:rsidP="00F96714">
      <w:pPr>
        <w:pStyle w:val="Paragraphedeliste"/>
        <w:numPr>
          <w:ilvl w:val="0"/>
          <w:numId w:val="6"/>
        </w:numPr>
        <w:spacing w:line="240" w:lineRule="auto"/>
        <w:rPr>
          <w:rFonts w:ascii="Calibri" w:hAnsi="Calibri" w:cs="Calibri"/>
          <w:sz w:val="18"/>
          <w:szCs w:val="18"/>
        </w:rPr>
      </w:pPr>
      <w:r w:rsidRPr="002B136B">
        <w:rPr>
          <w:rFonts w:ascii="Calibri" w:hAnsi="Calibri" w:cs="Calibri"/>
          <w:sz w:val="18"/>
          <w:szCs w:val="18"/>
        </w:rPr>
        <w:t>Avoir de l'empathie</w:t>
      </w:r>
    </w:p>
    <w:p w:rsidR="007A0F14" w:rsidRPr="002B136B" w:rsidRDefault="007A0F14" w:rsidP="00F96714">
      <w:pPr>
        <w:pStyle w:val="Paragraphedeliste"/>
        <w:numPr>
          <w:ilvl w:val="0"/>
          <w:numId w:val="6"/>
        </w:numPr>
        <w:spacing w:line="240" w:lineRule="auto"/>
        <w:rPr>
          <w:rFonts w:ascii="Calibri" w:hAnsi="Calibri" w:cs="Calibri"/>
          <w:sz w:val="18"/>
          <w:szCs w:val="18"/>
        </w:rPr>
      </w:pPr>
      <w:r w:rsidRPr="002B136B">
        <w:rPr>
          <w:rFonts w:ascii="Calibri" w:hAnsi="Calibri" w:cs="Calibri"/>
          <w:sz w:val="18"/>
          <w:szCs w:val="18"/>
        </w:rPr>
        <w:t>Etre discret et respectueux des personnes confiées</w:t>
      </w:r>
    </w:p>
    <w:p w:rsidR="007A0F14" w:rsidRPr="002B136B" w:rsidRDefault="007A0F14" w:rsidP="00F96714">
      <w:pPr>
        <w:pStyle w:val="Paragraphedeliste"/>
        <w:numPr>
          <w:ilvl w:val="0"/>
          <w:numId w:val="6"/>
        </w:numPr>
        <w:spacing w:line="240" w:lineRule="auto"/>
        <w:rPr>
          <w:rFonts w:ascii="Calibri" w:hAnsi="Calibri" w:cs="Calibri"/>
          <w:sz w:val="18"/>
          <w:szCs w:val="18"/>
        </w:rPr>
      </w:pPr>
      <w:r w:rsidRPr="002B136B">
        <w:rPr>
          <w:rFonts w:ascii="Calibri" w:hAnsi="Calibri" w:cs="Calibri"/>
          <w:sz w:val="18"/>
          <w:szCs w:val="18"/>
        </w:rPr>
        <w:t>Avoir la capacité physique d'exercer les tâches demandées</w:t>
      </w:r>
    </w:p>
    <w:p w:rsidR="007A0F14" w:rsidRPr="002B136B" w:rsidRDefault="007A0F14" w:rsidP="00F96714">
      <w:pPr>
        <w:pStyle w:val="Paragraphedeliste"/>
        <w:numPr>
          <w:ilvl w:val="0"/>
          <w:numId w:val="6"/>
        </w:numPr>
        <w:spacing w:line="240" w:lineRule="auto"/>
        <w:rPr>
          <w:rFonts w:ascii="Calibri" w:hAnsi="Calibri" w:cs="Calibri"/>
          <w:sz w:val="18"/>
          <w:szCs w:val="18"/>
        </w:rPr>
      </w:pPr>
      <w:r w:rsidRPr="002B136B">
        <w:rPr>
          <w:rFonts w:ascii="Calibri" w:hAnsi="Calibri" w:cs="Calibri"/>
          <w:sz w:val="18"/>
          <w:szCs w:val="18"/>
        </w:rPr>
        <w:t>S’exprimer clairement et simplement</w:t>
      </w:r>
    </w:p>
    <w:p w:rsidR="007A0F14" w:rsidRPr="002B136B" w:rsidRDefault="007A0F14" w:rsidP="00F96714">
      <w:pPr>
        <w:pStyle w:val="Paragraphedeliste"/>
        <w:numPr>
          <w:ilvl w:val="0"/>
          <w:numId w:val="6"/>
        </w:numPr>
        <w:spacing w:line="240" w:lineRule="auto"/>
        <w:rPr>
          <w:rFonts w:ascii="Calibri" w:hAnsi="Calibri" w:cs="Calibri"/>
          <w:sz w:val="18"/>
          <w:szCs w:val="18"/>
        </w:rPr>
      </w:pPr>
      <w:r w:rsidRPr="002B136B">
        <w:rPr>
          <w:rFonts w:ascii="Calibri" w:hAnsi="Calibri" w:cs="Calibri"/>
          <w:sz w:val="18"/>
          <w:szCs w:val="18"/>
        </w:rPr>
        <w:t>Savoir s’organiser dans l’espace et dans le temps</w:t>
      </w:r>
    </w:p>
    <w:p w:rsidR="007A0F14" w:rsidRPr="002B136B" w:rsidRDefault="007A0F14" w:rsidP="00F96714">
      <w:pPr>
        <w:pStyle w:val="Paragraphedeliste"/>
        <w:numPr>
          <w:ilvl w:val="0"/>
          <w:numId w:val="6"/>
        </w:numPr>
        <w:spacing w:line="240" w:lineRule="auto"/>
        <w:rPr>
          <w:rFonts w:ascii="Calibri" w:hAnsi="Calibri" w:cs="Calibri"/>
          <w:sz w:val="18"/>
          <w:szCs w:val="18"/>
        </w:rPr>
      </w:pPr>
      <w:r w:rsidRPr="002B136B">
        <w:rPr>
          <w:rFonts w:ascii="Calibri" w:hAnsi="Calibri" w:cs="Calibri"/>
          <w:sz w:val="18"/>
          <w:szCs w:val="18"/>
        </w:rPr>
        <w:t>Travailler  seul</w:t>
      </w:r>
    </w:p>
    <w:p w:rsidR="007A0F14" w:rsidRPr="002B136B" w:rsidRDefault="007A0F14" w:rsidP="00F96714">
      <w:pPr>
        <w:pStyle w:val="Paragraphedeliste"/>
        <w:numPr>
          <w:ilvl w:val="0"/>
          <w:numId w:val="6"/>
        </w:numPr>
        <w:spacing w:line="240" w:lineRule="auto"/>
        <w:rPr>
          <w:rFonts w:ascii="Calibri" w:hAnsi="Calibri" w:cs="Calibri"/>
          <w:sz w:val="18"/>
          <w:szCs w:val="18"/>
        </w:rPr>
      </w:pPr>
      <w:r w:rsidRPr="002B136B">
        <w:rPr>
          <w:rFonts w:ascii="Calibri" w:hAnsi="Calibri" w:cs="Calibri"/>
          <w:sz w:val="18"/>
          <w:szCs w:val="18"/>
        </w:rPr>
        <w:t>Gérer plusieurs situations en même temps</w:t>
      </w:r>
    </w:p>
    <w:p w:rsidR="007A0F14" w:rsidRPr="002B136B" w:rsidRDefault="007A0F14" w:rsidP="00F96714">
      <w:pPr>
        <w:pStyle w:val="Paragraphedeliste"/>
        <w:numPr>
          <w:ilvl w:val="0"/>
          <w:numId w:val="6"/>
        </w:numPr>
        <w:spacing w:line="240" w:lineRule="auto"/>
        <w:rPr>
          <w:rFonts w:ascii="Calibri" w:hAnsi="Calibri" w:cs="Calibri"/>
          <w:sz w:val="18"/>
          <w:szCs w:val="18"/>
        </w:rPr>
      </w:pPr>
      <w:r w:rsidRPr="002B136B">
        <w:rPr>
          <w:rFonts w:ascii="Calibri" w:hAnsi="Calibri" w:cs="Calibri"/>
          <w:sz w:val="18"/>
          <w:szCs w:val="18"/>
        </w:rPr>
        <w:t>Prendre des initiatives cohérentes</w:t>
      </w:r>
    </w:p>
    <w:p w:rsidR="007A0F14" w:rsidRPr="002B136B" w:rsidRDefault="007A0F14" w:rsidP="006225D3">
      <w:pPr>
        <w:rPr>
          <w:rFonts w:ascii="Calibri" w:hAnsi="Calibri" w:cs="Calibri"/>
          <w:b/>
          <w:sz w:val="18"/>
          <w:szCs w:val="18"/>
        </w:rPr>
      </w:pPr>
      <w:r w:rsidRPr="002B136B">
        <w:rPr>
          <w:rFonts w:ascii="Calibri" w:hAnsi="Calibri" w:cs="Calibri"/>
          <w:b/>
          <w:sz w:val="18"/>
          <w:szCs w:val="18"/>
        </w:rPr>
        <w:t>MACHINES ET OUTILS UTILISES</w:t>
      </w:r>
    </w:p>
    <w:p w:rsidR="007A0F14" w:rsidRPr="002B136B" w:rsidRDefault="007A0F14" w:rsidP="006225D3">
      <w:pPr>
        <w:rPr>
          <w:rFonts w:ascii="Calibri" w:hAnsi="Calibri" w:cs="Calibri"/>
          <w:sz w:val="18"/>
          <w:szCs w:val="18"/>
        </w:rPr>
      </w:pPr>
      <w:r w:rsidRPr="002B136B">
        <w:rPr>
          <w:rFonts w:ascii="Calibri" w:hAnsi="Calibri" w:cs="Calibri"/>
          <w:sz w:val="18"/>
          <w:szCs w:val="18"/>
        </w:rPr>
        <w:t>•</w:t>
      </w:r>
      <w:r w:rsidRPr="002B136B">
        <w:rPr>
          <w:rFonts w:ascii="Calibri" w:hAnsi="Calibri" w:cs="Calibri"/>
          <w:sz w:val="18"/>
          <w:szCs w:val="18"/>
        </w:rPr>
        <w:tab/>
        <w:t>Appareils ménagers ; parfois lit médicalisé, lève-malade, sanitaires adaptés</w:t>
      </w:r>
    </w:p>
    <w:p w:rsidR="007A0F14" w:rsidRPr="002B136B" w:rsidRDefault="007A0F14" w:rsidP="006225D3">
      <w:pPr>
        <w:rPr>
          <w:rFonts w:ascii="Calibri" w:hAnsi="Calibri" w:cs="Calibri"/>
          <w:b/>
          <w:sz w:val="18"/>
          <w:szCs w:val="18"/>
        </w:rPr>
      </w:pPr>
      <w:r w:rsidRPr="002B136B">
        <w:rPr>
          <w:rFonts w:ascii="Calibri" w:hAnsi="Calibri" w:cs="Calibri"/>
          <w:b/>
          <w:sz w:val="18"/>
          <w:szCs w:val="18"/>
        </w:rPr>
        <w:t>PRODUITS ET MATERIAUX UTILISES</w:t>
      </w:r>
    </w:p>
    <w:p w:rsidR="007A0F14" w:rsidRPr="002B136B" w:rsidRDefault="007A0F14" w:rsidP="006225D3">
      <w:pPr>
        <w:rPr>
          <w:rFonts w:ascii="Calibri" w:hAnsi="Calibri" w:cs="Calibri"/>
          <w:sz w:val="18"/>
          <w:szCs w:val="18"/>
        </w:rPr>
      </w:pPr>
      <w:r w:rsidRPr="002B136B">
        <w:rPr>
          <w:rFonts w:ascii="Calibri" w:hAnsi="Calibri" w:cs="Calibri"/>
          <w:sz w:val="18"/>
          <w:szCs w:val="18"/>
        </w:rPr>
        <w:t>Produits d'entretien, téléphone, médicaments</w:t>
      </w:r>
    </w:p>
    <w:p w:rsidR="007A0F14" w:rsidRPr="002B136B" w:rsidRDefault="007A0F14" w:rsidP="006225D3">
      <w:pPr>
        <w:rPr>
          <w:rFonts w:ascii="Calibri" w:hAnsi="Calibri" w:cs="Calibri"/>
          <w:b/>
          <w:sz w:val="18"/>
          <w:szCs w:val="18"/>
        </w:rPr>
      </w:pPr>
      <w:r w:rsidRPr="002B136B">
        <w:rPr>
          <w:rFonts w:ascii="Calibri" w:hAnsi="Calibri" w:cs="Calibri"/>
          <w:b/>
          <w:sz w:val="18"/>
          <w:szCs w:val="18"/>
        </w:rPr>
        <w:t>MALADIES LIEES A L'ACTIVITE PROFESSIONNELLE</w:t>
      </w:r>
    </w:p>
    <w:p w:rsidR="007A0F14" w:rsidRPr="002B136B" w:rsidRDefault="007A0F14" w:rsidP="006225D3">
      <w:pPr>
        <w:rPr>
          <w:rFonts w:ascii="Calibri" w:hAnsi="Calibri" w:cs="Calibri"/>
          <w:sz w:val="18"/>
          <w:szCs w:val="18"/>
        </w:rPr>
      </w:pPr>
      <w:r w:rsidRPr="002B136B">
        <w:rPr>
          <w:rFonts w:ascii="Calibri" w:hAnsi="Calibri" w:cs="Calibri"/>
          <w:sz w:val="18"/>
          <w:szCs w:val="18"/>
        </w:rPr>
        <w:t>•</w:t>
      </w:r>
      <w:r w:rsidRPr="002B136B">
        <w:rPr>
          <w:rFonts w:ascii="Calibri" w:hAnsi="Calibri" w:cs="Calibri"/>
          <w:sz w:val="18"/>
          <w:szCs w:val="18"/>
        </w:rPr>
        <w:tab/>
        <w:t>Risques alimentaires, risques infectieux en cas d'intervention au foyer d'une personne malade</w:t>
      </w:r>
    </w:p>
    <w:p w:rsidR="007A0F14" w:rsidRPr="002B136B" w:rsidRDefault="007A0F14" w:rsidP="006225D3">
      <w:pPr>
        <w:rPr>
          <w:rFonts w:ascii="Calibri" w:hAnsi="Calibri" w:cs="Calibri"/>
          <w:sz w:val="18"/>
          <w:szCs w:val="18"/>
        </w:rPr>
      </w:pPr>
      <w:r w:rsidRPr="002B136B">
        <w:rPr>
          <w:rFonts w:ascii="Calibri" w:hAnsi="Calibri" w:cs="Calibri"/>
          <w:sz w:val="18"/>
          <w:szCs w:val="18"/>
        </w:rPr>
        <w:t>•</w:t>
      </w:r>
      <w:r w:rsidRPr="002B136B">
        <w:rPr>
          <w:rFonts w:ascii="Calibri" w:hAnsi="Calibri" w:cs="Calibri"/>
          <w:sz w:val="18"/>
          <w:szCs w:val="18"/>
        </w:rPr>
        <w:tab/>
        <w:t>Dépression, souffrance mentale</w:t>
      </w:r>
    </w:p>
    <w:p w:rsidR="007A0F14" w:rsidRPr="002B136B" w:rsidRDefault="007A0F14" w:rsidP="006225D3">
      <w:pPr>
        <w:pStyle w:val="Titre3"/>
        <w:rPr>
          <w:rFonts w:ascii="Calibri" w:hAnsi="Calibri" w:cs="Calibri"/>
          <w:b w:val="0"/>
          <w:sz w:val="18"/>
          <w:szCs w:val="18"/>
        </w:rPr>
      </w:pPr>
      <w:bookmarkStart w:id="20" w:name="_Toc319624224"/>
      <w:r w:rsidRPr="002B136B">
        <w:rPr>
          <w:rFonts w:ascii="Calibri" w:hAnsi="Calibri" w:cs="Calibri"/>
          <w:b w:val="0"/>
          <w:sz w:val="18"/>
          <w:szCs w:val="18"/>
        </w:rPr>
        <w:lastRenderedPageBreak/>
        <w:t>T</w:t>
      </w:r>
      <w:r w:rsidR="006225D3" w:rsidRPr="002B136B">
        <w:rPr>
          <w:rFonts w:ascii="Calibri" w:hAnsi="Calibri" w:cs="Calibri"/>
          <w:b w:val="0"/>
          <w:sz w:val="18"/>
          <w:szCs w:val="18"/>
        </w:rPr>
        <w:t>ravailleurs handicapés</w:t>
      </w:r>
      <w:bookmarkEnd w:id="20"/>
    </w:p>
    <w:p w:rsidR="007A0F14" w:rsidRPr="00230CF4" w:rsidRDefault="007A0F14" w:rsidP="00230CF4">
      <w:pPr>
        <w:rPr>
          <w:rFonts w:ascii="Calibri" w:hAnsi="Calibri" w:cs="Calibri"/>
          <w:sz w:val="18"/>
          <w:szCs w:val="18"/>
        </w:rPr>
      </w:pPr>
      <w:r w:rsidRPr="00230CF4">
        <w:rPr>
          <w:rFonts w:ascii="Calibri" w:hAnsi="Calibri" w:cs="Calibri"/>
          <w:sz w:val="18"/>
          <w:szCs w:val="18"/>
        </w:rPr>
        <w:t>Emploi peu compatible avec :</w:t>
      </w:r>
    </w:p>
    <w:p w:rsidR="007A0F14" w:rsidRPr="00230CF4" w:rsidRDefault="00230CF4" w:rsidP="00F96714">
      <w:pPr>
        <w:pStyle w:val="Paragraphedeliste"/>
        <w:numPr>
          <w:ilvl w:val="0"/>
          <w:numId w:val="10"/>
        </w:numPr>
        <w:rPr>
          <w:rFonts w:ascii="Calibri" w:hAnsi="Calibri" w:cs="Calibri"/>
          <w:sz w:val="18"/>
          <w:szCs w:val="18"/>
        </w:rPr>
      </w:pPr>
      <w:r w:rsidRPr="00230CF4">
        <w:rPr>
          <w:rFonts w:ascii="Calibri" w:hAnsi="Calibri" w:cs="Calibri"/>
          <w:sz w:val="18"/>
          <w:szCs w:val="18"/>
        </w:rPr>
        <w:t>L</w:t>
      </w:r>
      <w:r w:rsidR="007A0F14" w:rsidRPr="00230CF4">
        <w:rPr>
          <w:rFonts w:ascii="Calibri" w:hAnsi="Calibri" w:cs="Calibri"/>
          <w:sz w:val="18"/>
          <w:szCs w:val="18"/>
        </w:rPr>
        <w:t>es affections entrainant une gêne à la communication non compensée</w:t>
      </w:r>
    </w:p>
    <w:p w:rsidR="007A0F14" w:rsidRPr="00230CF4" w:rsidRDefault="00230CF4" w:rsidP="00F96714">
      <w:pPr>
        <w:pStyle w:val="Paragraphedeliste"/>
        <w:numPr>
          <w:ilvl w:val="0"/>
          <w:numId w:val="10"/>
        </w:numPr>
        <w:rPr>
          <w:rFonts w:ascii="Calibri" w:hAnsi="Calibri" w:cs="Calibri"/>
          <w:sz w:val="18"/>
          <w:szCs w:val="18"/>
        </w:rPr>
      </w:pPr>
      <w:r w:rsidRPr="00230CF4">
        <w:rPr>
          <w:rFonts w:ascii="Calibri" w:hAnsi="Calibri" w:cs="Calibri"/>
          <w:sz w:val="18"/>
          <w:szCs w:val="18"/>
        </w:rPr>
        <w:t>L</w:t>
      </w:r>
      <w:r w:rsidR="007A0F14" w:rsidRPr="00230CF4">
        <w:rPr>
          <w:rFonts w:ascii="Calibri" w:hAnsi="Calibri" w:cs="Calibri"/>
          <w:sz w:val="18"/>
          <w:szCs w:val="18"/>
        </w:rPr>
        <w:t>a cécité</w:t>
      </w:r>
    </w:p>
    <w:p w:rsidR="007A0F14" w:rsidRPr="00230CF4" w:rsidRDefault="00230CF4" w:rsidP="00F96714">
      <w:pPr>
        <w:pStyle w:val="Paragraphedeliste"/>
        <w:numPr>
          <w:ilvl w:val="0"/>
          <w:numId w:val="10"/>
        </w:numPr>
        <w:rPr>
          <w:rFonts w:ascii="Calibri" w:hAnsi="Calibri" w:cs="Calibri"/>
          <w:sz w:val="18"/>
          <w:szCs w:val="18"/>
        </w:rPr>
      </w:pPr>
      <w:r w:rsidRPr="00230CF4">
        <w:rPr>
          <w:rFonts w:ascii="Calibri" w:hAnsi="Calibri" w:cs="Calibri"/>
          <w:sz w:val="18"/>
          <w:szCs w:val="18"/>
        </w:rPr>
        <w:t>C</w:t>
      </w:r>
      <w:r w:rsidR="007A0F14" w:rsidRPr="00230CF4">
        <w:rPr>
          <w:rFonts w:ascii="Calibri" w:hAnsi="Calibri" w:cs="Calibri"/>
          <w:sz w:val="18"/>
          <w:szCs w:val="18"/>
        </w:rPr>
        <w:t>ertains troubles moteurs</w:t>
      </w:r>
    </w:p>
    <w:p w:rsidR="007A0F14" w:rsidRPr="00230CF4" w:rsidRDefault="00230CF4" w:rsidP="00F96714">
      <w:pPr>
        <w:pStyle w:val="Paragraphedeliste"/>
        <w:numPr>
          <w:ilvl w:val="0"/>
          <w:numId w:val="10"/>
        </w:numPr>
        <w:rPr>
          <w:rFonts w:ascii="Calibri" w:hAnsi="Calibri" w:cs="Calibri"/>
          <w:sz w:val="18"/>
          <w:szCs w:val="18"/>
        </w:rPr>
      </w:pPr>
      <w:r>
        <w:rPr>
          <w:rFonts w:ascii="Calibri" w:hAnsi="Calibri" w:cs="Calibri"/>
          <w:sz w:val="18"/>
          <w:szCs w:val="18"/>
        </w:rPr>
        <w:t>C</w:t>
      </w:r>
      <w:r w:rsidR="007A0F14" w:rsidRPr="00230CF4">
        <w:rPr>
          <w:rFonts w:ascii="Calibri" w:hAnsi="Calibri" w:cs="Calibri"/>
          <w:sz w:val="18"/>
          <w:szCs w:val="18"/>
        </w:rPr>
        <w:t>ertaines pathologies psychiatriques</w:t>
      </w:r>
    </w:p>
    <w:p w:rsidR="007A0F14" w:rsidRPr="002B136B" w:rsidRDefault="007A0F14" w:rsidP="006225D3">
      <w:pPr>
        <w:pStyle w:val="Titre3"/>
        <w:rPr>
          <w:rFonts w:ascii="Calibri" w:hAnsi="Calibri" w:cs="Calibri"/>
          <w:b w:val="0"/>
          <w:sz w:val="18"/>
          <w:szCs w:val="18"/>
        </w:rPr>
      </w:pPr>
      <w:r w:rsidRPr="002B136B">
        <w:rPr>
          <w:rFonts w:ascii="Calibri" w:hAnsi="Calibri" w:cs="Calibri"/>
          <w:b w:val="0"/>
          <w:sz w:val="18"/>
          <w:szCs w:val="18"/>
        </w:rPr>
        <w:t xml:space="preserve"> </w:t>
      </w:r>
      <w:bookmarkStart w:id="21" w:name="_Toc319624225"/>
      <w:r w:rsidRPr="002B136B">
        <w:rPr>
          <w:rFonts w:ascii="Calibri" w:hAnsi="Calibri" w:cs="Calibri"/>
          <w:b w:val="0"/>
          <w:sz w:val="18"/>
          <w:szCs w:val="18"/>
        </w:rPr>
        <w:t>S</w:t>
      </w:r>
      <w:r w:rsidR="006225D3" w:rsidRPr="002B136B">
        <w:rPr>
          <w:rFonts w:ascii="Calibri" w:hAnsi="Calibri" w:cs="Calibri"/>
          <w:b w:val="0"/>
          <w:sz w:val="18"/>
          <w:szCs w:val="18"/>
        </w:rPr>
        <w:t>urveillance Médicale</w:t>
      </w:r>
      <w:bookmarkEnd w:id="21"/>
    </w:p>
    <w:p w:rsidR="007A0F14" w:rsidRPr="002B136B" w:rsidRDefault="007A0F14" w:rsidP="006225D3">
      <w:pPr>
        <w:rPr>
          <w:rFonts w:ascii="Calibri" w:hAnsi="Calibri" w:cs="Calibri"/>
          <w:sz w:val="18"/>
          <w:szCs w:val="18"/>
        </w:rPr>
      </w:pPr>
      <w:r w:rsidRPr="002B136B">
        <w:rPr>
          <w:rFonts w:ascii="Calibri" w:hAnsi="Calibri" w:cs="Calibri"/>
          <w:sz w:val="18"/>
          <w:szCs w:val="18"/>
        </w:rPr>
        <w:t xml:space="preserve"> Les salariées employées directement chez un particulier doivent bénéficier d'une visite médicale si elles travaillent à temps plein pour le même employeur.</w:t>
      </w:r>
    </w:p>
    <w:p w:rsidR="007A0F14" w:rsidRPr="002B136B" w:rsidRDefault="00230CF4" w:rsidP="006225D3">
      <w:pPr>
        <w:rPr>
          <w:rFonts w:ascii="Calibri" w:hAnsi="Calibri" w:cs="Calibri"/>
          <w:b/>
          <w:sz w:val="18"/>
          <w:szCs w:val="18"/>
        </w:rPr>
      </w:pPr>
      <w:r>
        <w:rPr>
          <w:rFonts w:ascii="Calibri" w:hAnsi="Calibri" w:cs="Calibri"/>
          <w:b/>
          <w:sz w:val="18"/>
          <w:szCs w:val="18"/>
        </w:rPr>
        <w:t>Visite médicale</w:t>
      </w:r>
    </w:p>
    <w:p w:rsidR="007A0F14" w:rsidRPr="002B136B" w:rsidRDefault="007A0F14" w:rsidP="006225D3">
      <w:pPr>
        <w:rPr>
          <w:rFonts w:ascii="Calibri" w:hAnsi="Calibri" w:cs="Calibri"/>
          <w:sz w:val="18"/>
          <w:szCs w:val="18"/>
        </w:rPr>
      </w:pPr>
      <w:r w:rsidRPr="002B136B">
        <w:rPr>
          <w:rFonts w:ascii="Calibri" w:hAnsi="Calibri" w:cs="Calibri"/>
          <w:sz w:val="18"/>
          <w:szCs w:val="18"/>
        </w:rPr>
        <w:t>Examen clinique standard</w:t>
      </w:r>
      <w:r w:rsidR="00230CF4">
        <w:rPr>
          <w:rFonts w:ascii="Calibri" w:hAnsi="Calibri" w:cs="Calibri"/>
          <w:sz w:val="18"/>
          <w:szCs w:val="18"/>
        </w:rPr>
        <w:t xml:space="preserve">   </w:t>
      </w:r>
      <w:r w:rsidRPr="002B136B">
        <w:rPr>
          <w:rFonts w:ascii="Calibri" w:hAnsi="Calibri" w:cs="Calibri"/>
          <w:sz w:val="18"/>
          <w:szCs w:val="18"/>
        </w:rPr>
        <w:t xml:space="preserve">Certificat d'aptitude et de dépistage de la tuberculose obligatoire pour les salariés </w:t>
      </w:r>
    </w:p>
    <w:p w:rsidR="007A0F14" w:rsidRPr="002B136B" w:rsidRDefault="007A0F14" w:rsidP="006225D3">
      <w:pPr>
        <w:rPr>
          <w:rFonts w:ascii="Calibri" w:hAnsi="Calibri" w:cs="Calibri"/>
          <w:b/>
          <w:sz w:val="18"/>
          <w:szCs w:val="18"/>
        </w:rPr>
      </w:pPr>
      <w:r w:rsidRPr="002B136B">
        <w:rPr>
          <w:rFonts w:ascii="Calibri" w:hAnsi="Calibri" w:cs="Calibri"/>
          <w:sz w:val="18"/>
          <w:szCs w:val="18"/>
        </w:rPr>
        <w:t xml:space="preserve"> </w:t>
      </w:r>
      <w:r w:rsidR="00230CF4">
        <w:rPr>
          <w:rFonts w:ascii="Calibri" w:hAnsi="Calibri" w:cs="Calibri"/>
          <w:b/>
          <w:sz w:val="18"/>
          <w:szCs w:val="18"/>
        </w:rPr>
        <w:t>Examen complémentaire</w:t>
      </w:r>
    </w:p>
    <w:p w:rsidR="007A0F14" w:rsidRPr="002B136B" w:rsidRDefault="007A0F14" w:rsidP="006225D3">
      <w:pPr>
        <w:rPr>
          <w:rFonts w:ascii="Calibri" w:hAnsi="Calibri" w:cs="Calibri"/>
          <w:sz w:val="18"/>
          <w:szCs w:val="18"/>
        </w:rPr>
      </w:pPr>
      <w:r w:rsidRPr="002B136B">
        <w:rPr>
          <w:rFonts w:ascii="Calibri" w:hAnsi="Calibri" w:cs="Calibri"/>
          <w:sz w:val="18"/>
          <w:szCs w:val="18"/>
        </w:rPr>
        <w:t>Radiographie pulmonaire en cas d'obligation de dépistage de la tuberculose</w:t>
      </w:r>
    </w:p>
    <w:p w:rsidR="007A0F14" w:rsidRPr="002B136B" w:rsidRDefault="00230CF4" w:rsidP="006225D3">
      <w:pPr>
        <w:rPr>
          <w:rFonts w:ascii="Calibri" w:hAnsi="Calibri" w:cs="Calibri"/>
          <w:b/>
          <w:sz w:val="18"/>
          <w:szCs w:val="18"/>
        </w:rPr>
      </w:pPr>
      <w:r>
        <w:rPr>
          <w:rFonts w:ascii="Calibri" w:hAnsi="Calibri" w:cs="Calibri"/>
          <w:b/>
          <w:sz w:val="18"/>
          <w:szCs w:val="18"/>
        </w:rPr>
        <w:t>Vaccination</w:t>
      </w:r>
    </w:p>
    <w:p w:rsidR="007A0F14" w:rsidRPr="002B136B" w:rsidRDefault="007A0F14" w:rsidP="006225D3">
      <w:pPr>
        <w:rPr>
          <w:rFonts w:ascii="Calibri" w:hAnsi="Calibri" w:cs="Calibri"/>
          <w:sz w:val="18"/>
          <w:szCs w:val="18"/>
        </w:rPr>
      </w:pPr>
      <w:r w:rsidRPr="002B136B">
        <w:rPr>
          <w:rFonts w:ascii="Calibri" w:hAnsi="Calibri" w:cs="Calibri"/>
          <w:sz w:val="18"/>
          <w:szCs w:val="18"/>
        </w:rPr>
        <w:t xml:space="preserve">BCG, </w:t>
      </w:r>
      <w:proofErr w:type="spellStart"/>
      <w:r w:rsidRPr="002B136B">
        <w:rPr>
          <w:rFonts w:ascii="Calibri" w:hAnsi="Calibri" w:cs="Calibri"/>
          <w:sz w:val="18"/>
          <w:szCs w:val="18"/>
        </w:rPr>
        <w:t>DTPolio</w:t>
      </w:r>
      <w:proofErr w:type="spellEnd"/>
      <w:r w:rsidRPr="002B136B">
        <w:rPr>
          <w:rFonts w:ascii="Calibri" w:hAnsi="Calibri" w:cs="Calibri"/>
          <w:sz w:val="18"/>
          <w:szCs w:val="18"/>
        </w:rPr>
        <w:t xml:space="preserve">, hépatite B </w:t>
      </w:r>
    </w:p>
    <w:p w:rsidR="006225D3" w:rsidRPr="002B136B" w:rsidRDefault="007A0F14" w:rsidP="006225D3">
      <w:pPr>
        <w:pStyle w:val="Titre3"/>
        <w:rPr>
          <w:rFonts w:ascii="Calibri" w:hAnsi="Calibri" w:cs="Calibri"/>
          <w:b w:val="0"/>
          <w:sz w:val="18"/>
          <w:szCs w:val="18"/>
        </w:rPr>
      </w:pPr>
      <w:bookmarkStart w:id="22" w:name="_Toc319624226"/>
      <w:r w:rsidRPr="002B136B">
        <w:rPr>
          <w:rFonts w:ascii="Calibri" w:hAnsi="Calibri" w:cs="Calibri"/>
          <w:b w:val="0"/>
          <w:sz w:val="18"/>
          <w:szCs w:val="18"/>
        </w:rPr>
        <w:t>A</w:t>
      </w:r>
      <w:r w:rsidR="006225D3" w:rsidRPr="002B136B">
        <w:rPr>
          <w:rFonts w:ascii="Calibri" w:hAnsi="Calibri" w:cs="Calibri"/>
          <w:b w:val="0"/>
          <w:sz w:val="18"/>
          <w:szCs w:val="18"/>
        </w:rPr>
        <w:t>mbiances et contraintes physiques</w:t>
      </w:r>
      <w:bookmarkEnd w:id="22"/>
    </w:p>
    <w:p w:rsidR="007A0F14" w:rsidRPr="002B136B" w:rsidRDefault="007A0F14" w:rsidP="00F96714">
      <w:pPr>
        <w:pStyle w:val="Paragraphedeliste"/>
        <w:numPr>
          <w:ilvl w:val="0"/>
          <w:numId w:val="7"/>
        </w:numPr>
        <w:rPr>
          <w:rFonts w:ascii="Calibri" w:hAnsi="Calibri" w:cs="Calibri"/>
          <w:sz w:val="18"/>
          <w:szCs w:val="18"/>
        </w:rPr>
      </w:pPr>
      <w:r w:rsidRPr="002B136B">
        <w:rPr>
          <w:rFonts w:ascii="Calibri" w:hAnsi="Calibri" w:cs="Calibri"/>
          <w:sz w:val="18"/>
          <w:szCs w:val="18"/>
        </w:rPr>
        <w:t>Bruit des appareils électroménagers</w:t>
      </w:r>
    </w:p>
    <w:p w:rsidR="007A0F14" w:rsidRPr="002B136B" w:rsidRDefault="007A0F14" w:rsidP="00F96714">
      <w:pPr>
        <w:pStyle w:val="Paragraphedeliste"/>
        <w:numPr>
          <w:ilvl w:val="0"/>
          <w:numId w:val="7"/>
        </w:numPr>
        <w:rPr>
          <w:rFonts w:ascii="Calibri" w:hAnsi="Calibri" w:cs="Calibri"/>
          <w:sz w:val="18"/>
          <w:szCs w:val="18"/>
        </w:rPr>
      </w:pPr>
      <w:r w:rsidRPr="002B136B">
        <w:rPr>
          <w:rFonts w:ascii="Calibri" w:hAnsi="Calibri" w:cs="Calibri"/>
          <w:sz w:val="18"/>
          <w:szCs w:val="18"/>
        </w:rPr>
        <w:t>Plaintes et parfois agression de la personne aidée</w:t>
      </w:r>
    </w:p>
    <w:p w:rsidR="007A0F14" w:rsidRPr="002B136B" w:rsidRDefault="007A0F14" w:rsidP="00F96714">
      <w:pPr>
        <w:pStyle w:val="Paragraphedeliste"/>
        <w:numPr>
          <w:ilvl w:val="0"/>
          <w:numId w:val="7"/>
        </w:numPr>
        <w:rPr>
          <w:rFonts w:ascii="Calibri" w:hAnsi="Calibri" w:cs="Calibri"/>
          <w:sz w:val="18"/>
          <w:szCs w:val="18"/>
        </w:rPr>
      </w:pPr>
      <w:r w:rsidRPr="002B136B">
        <w:rPr>
          <w:rFonts w:ascii="Calibri" w:hAnsi="Calibri" w:cs="Calibri"/>
          <w:sz w:val="18"/>
          <w:szCs w:val="18"/>
        </w:rPr>
        <w:t>Travail debout avec déplacement dans le logement ou piétinement, selon les tâches</w:t>
      </w:r>
    </w:p>
    <w:p w:rsidR="007A0F14" w:rsidRPr="00C438A7" w:rsidRDefault="007A0F14" w:rsidP="00F96714">
      <w:pPr>
        <w:pStyle w:val="Paragraphedeliste"/>
        <w:numPr>
          <w:ilvl w:val="0"/>
          <w:numId w:val="7"/>
        </w:numPr>
        <w:rPr>
          <w:rFonts w:ascii="Calibri" w:hAnsi="Calibri" w:cs="Calibri"/>
          <w:sz w:val="18"/>
          <w:szCs w:val="18"/>
        </w:rPr>
      </w:pPr>
      <w:r w:rsidRPr="002B136B">
        <w:rPr>
          <w:rFonts w:ascii="Calibri" w:hAnsi="Calibri" w:cs="Calibri"/>
          <w:sz w:val="18"/>
          <w:szCs w:val="18"/>
        </w:rPr>
        <w:t>Manutention manuelle de mobilier ou de personne (habillage, déshabillage, aide à la toilette, accompagnement aux sanitaires)</w:t>
      </w:r>
    </w:p>
    <w:p w:rsidR="007A0F14" w:rsidRPr="002B136B" w:rsidRDefault="00230CF4" w:rsidP="006225D3">
      <w:pPr>
        <w:rPr>
          <w:rFonts w:ascii="Calibri" w:hAnsi="Calibri" w:cs="Calibri"/>
          <w:b/>
          <w:sz w:val="18"/>
          <w:szCs w:val="18"/>
        </w:rPr>
      </w:pPr>
      <w:r>
        <w:rPr>
          <w:rFonts w:ascii="Calibri" w:hAnsi="Calibri" w:cs="Calibri"/>
          <w:b/>
          <w:sz w:val="18"/>
          <w:szCs w:val="18"/>
        </w:rPr>
        <w:t>Agents biologiques</w:t>
      </w:r>
    </w:p>
    <w:p w:rsidR="007A0F14" w:rsidRPr="002B136B" w:rsidRDefault="007A0F14" w:rsidP="00F96714">
      <w:pPr>
        <w:pStyle w:val="Paragraphedeliste"/>
        <w:numPr>
          <w:ilvl w:val="0"/>
          <w:numId w:val="8"/>
        </w:numPr>
        <w:rPr>
          <w:rFonts w:ascii="Calibri" w:hAnsi="Calibri" w:cs="Calibri"/>
          <w:sz w:val="18"/>
          <w:szCs w:val="18"/>
        </w:rPr>
      </w:pPr>
      <w:r w:rsidRPr="002B136B">
        <w:rPr>
          <w:rFonts w:ascii="Calibri" w:hAnsi="Calibri" w:cs="Calibri"/>
          <w:sz w:val="18"/>
          <w:szCs w:val="18"/>
        </w:rPr>
        <w:t>Déchets ménagers, produits biologiques (urines, selles, sperme)</w:t>
      </w:r>
    </w:p>
    <w:p w:rsidR="007A0F14" w:rsidRPr="002B136B" w:rsidRDefault="007A0F14" w:rsidP="00F96714">
      <w:pPr>
        <w:pStyle w:val="Paragraphedeliste"/>
        <w:numPr>
          <w:ilvl w:val="0"/>
          <w:numId w:val="8"/>
        </w:numPr>
        <w:rPr>
          <w:rFonts w:ascii="Calibri" w:hAnsi="Calibri" w:cs="Calibri"/>
          <w:sz w:val="18"/>
          <w:szCs w:val="18"/>
        </w:rPr>
      </w:pPr>
      <w:r w:rsidRPr="002B136B">
        <w:rPr>
          <w:rFonts w:ascii="Calibri" w:hAnsi="Calibri" w:cs="Calibri"/>
          <w:sz w:val="18"/>
          <w:szCs w:val="18"/>
        </w:rPr>
        <w:t>Contamination ORL (tuberculose)</w:t>
      </w:r>
    </w:p>
    <w:p w:rsidR="007A0F14" w:rsidRPr="002B136B" w:rsidRDefault="00230CF4" w:rsidP="006225D3">
      <w:pPr>
        <w:rPr>
          <w:rFonts w:ascii="Calibri" w:hAnsi="Calibri" w:cs="Calibri"/>
          <w:b/>
          <w:sz w:val="18"/>
          <w:szCs w:val="18"/>
        </w:rPr>
      </w:pPr>
      <w:r>
        <w:rPr>
          <w:rFonts w:ascii="Calibri" w:hAnsi="Calibri" w:cs="Calibri"/>
          <w:b/>
          <w:sz w:val="18"/>
          <w:szCs w:val="18"/>
        </w:rPr>
        <w:t>Nuisances pour l’environnement extérieur</w:t>
      </w:r>
    </w:p>
    <w:p w:rsidR="007A0F14" w:rsidRPr="002B136B" w:rsidRDefault="007A0F14" w:rsidP="00F96714">
      <w:pPr>
        <w:pStyle w:val="Paragraphedeliste"/>
        <w:numPr>
          <w:ilvl w:val="0"/>
          <w:numId w:val="9"/>
        </w:numPr>
        <w:rPr>
          <w:rFonts w:ascii="Calibri" w:hAnsi="Calibri" w:cs="Calibri"/>
          <w:sz w:val="18"/>
          <w:szCs w:val="18"/>
        </w:rPr>
      </w:pPr>
      <w:r w:rsidRPr="002B136B">
        <w:rPr>
          <w:rFonts w:ascii="Calibri" w:hAnsi="Calibri" w:cs="Calibri"/>
          <w:sz w:val="18"/>
          <w:szCs w:val="18"/>
        </w:rPr>
        <w:t>Risque d'accident provoqué à autrui ou à l'environnement par la ou les personnes confiées.</w:t>
      </w:r>
    </w:p>
    <w:p w:rsidR="007A0F14" w:rsidRPr="002B136B" w:rsidRDefault="00230CF4" w:rsidP="006225D3">
      <w:pPr>
        <w:rPr>
          <w:rFonts w:ascii="Calibri" w:hAnsi="Calibri" w:cs="Calibri"/>
          <w:b/>
          <w:sz w:val="18"/>
          <w:szCs w:val="18"/>
        </w:rPr>
      </w:pPr>
      <w:r>
        <w:rPr>
          <w:rFonts w:ascii="Calibri" w:hAnsi="Calibri" w:cs="Calibri"/>
          <w:b/>
          <w:sz w:val="18"/>
          <w:szCs w:val="18"/>
        </w:rPr>
        <w:lastRenderedPageBreak/>
        <w:t>Actions préventives</w:t>
      </w:r>
    </w:p>
    <w:p w:rsidR="007A0F14" w:rsidRPr="002B136B" w:rsidRDefault="007A0F14" w:rsidP="006225D3">
      <w:pPr>
        <w:rPr>
          <w:rFonts w:ascii="Calibri" w:hAnsi="Calibri" w:cs="Calibri"/>
          <w:sz w:val="18"/>
          <w:szCs w:val="18"/>
        </w:rPr>
      </w:pPr>
      <w:r w:rsidRPr="002B136B">
        <w:rPr>
          <w:rFonts w:ascii="Calibri" w:hAnsi="Calibri" w:cs="Calibri"/>
          <w:sz w:val="18"/>
          <w:szCs w:val="18"/>
        </w:rPr>
        <w:t>•Port  de gants en cas de changes</w:t>
      </w:r>
    </w:p>
    <w:p w:rsidR="00B366F7" w:rsidRPr="002B136B" w:rsidRDefault="00B366F7" w:rsidP="006225D3">
      <w:pPr>
        <w:pStyle w:val="Titre2"/>
        <w:rPr>
          <w:rFonts w:ascii="Calibri" w:hAnsi="Calibri" w:cs="Calibri"/>
          <w:sz w:val="18"/>
          <w:szCs w:val="18"/>
        </w:rPr>
      </w:pPr>
      <w:bookmarkStart w:id="23" w:name="_Toc319624227"/>
      <w:r w:rsidRPr="002B136B">
        <w:rPr>
          <w:rFonts w:ascii="Calibri" w:hAnsi="Calibri" w:cs="Calibri"/>
          <w:sz w:val="18"/>
          <w:szCs w:val="18"/>
        </w:rPr>
        <w:t>Formation, Information, Sensibilisation</w:t>
      </w:r>
      <w:bookmarkEnd w:id="23"/>
    </w:p>
    <w:p w:rsidR="00B366F7" w:rsidRPr="002B136B" w:rsidRDefault="00B366F7" w:rsidP="006225D3">
      <w:pPr>
        <w:rPr>
          <w:rFonts w:ascii="Calibri" w:hAnsi="Calibri" w:cs="Calibri"/>
          <w:sz w:val="18"/>
          <w:szCs w:val="18"/>
        </w:rPr>
      </w:pPr>
      <w:r w:rsidRPr="002B136B">
        <w:rPr>
          <w:rFonts w:ascii="Calibri" w:hAnsi="Calibri" w:cs="Calibri"/>
          <w:sz w:val="18"/>
          <w:szCs w:val="18"/>
        </w:rPr>
        <w:t>Formation à la relation d'aide</w:t>
      </w:r>
    </w:p>
    <w:p w:rsidR="00B366F7" w:rsidRPr="002B136B" w:rsidRDefault="00B366F7" w:rsidP="006225D3">
      <w:pPr>
        <w:rPr>
          <w:rFonts w:ascii="Calibri" w:hAnsi="Calibri" w:cs="Calibri"/>
          <w:sz w:val="18"/>
          <w:szCs w:val="18"/>
        </w:rPr>
      </w:pPr>
      <w:r w:rsidRPr="002B136B">
        <w:rPr>
          <w:rFonts w:ascii="Calibri" w:hAnsi="Calibri" w:cs="Calibri"/>
          <w:sz w:val="18"/>
          <w:szCs w:val="18"/>
        </w:rPr>
        <w:t>Formation à l'organisation de son travail</w:t>
      </w:r>
    </w:p>
    <w:p w:rsidR="00B366F7" w:rsidRPr="002B136B" w:rsidRDefault="00B366F7" w:rsidP="006225D3">
      <w:pPr>
        <w:rPr>
          <w:rFonts w:ascii="Calibri" w:hAnsi="Calibri" w:cs="Calibri"/>
          <w:sz w:val="18"/>
          <w:szCs w:val="18"/>
        </w:rPr>
      </w:pPr>
      <w:r w:rsidRPr="002B136B">
        <w:rPr>
          <w:rFonts w:ascii="Calibri" w:hAnsi="Calibri" w:cs="Calibri"/>
          <w:sz w:val="18"/>
          <w:szCs w:val="18"/>
        </w:rPr>
        <w:t>Formation aux premiers soins et aux gestes d'urgence,</w:t>
      </w:r>
    </w:p>
    <w:p w:rsidR="00F22067" w:rsidRPr="00C438A7" w:rsidRDefault="00B366F7" w:rsidP="00F22067">
      <w:pPr>
        <w:rPr>
          <w:rFonts w:ascii="Calibri" w:hAnsi="Calibri" w:cs="Calibri"/>
          <w:sz w:val="18"/>
          <w:szCs w:val="18"/>
        </w:rPr>
      </w:pPr>
      <w:r w:rsidRPr="002B136B">
        <w:rPr>
          <w:rFonts w:ascii="Calibri" w:hAnsi="Calibri" w:cs="Calibri"/>
          <w:sz w:val="18"/>
          <w:szCs w:val="18"/>
        </w:rPr>
        <w:t xml:space="preserve">Sensibilisation  à la notion </w:t>
      </w:r>
      <w:r w:rsidR="00C438A7">
        <w:rPr>
          <w:rFonts w:ascii="Calibri" w:hAnsi="Calibri" w:cs="Calibri"/>
          <w:sz w:val="18"/>
          <w:szCs w:val="18"/>
        </w:rPr>
        <w:t>de maltraitance</w:t>
      </w:r>
    </w:p>
    <w:p w:rsidR="00B366F7" w:rsidRPr="002B136B" w:rsidRDefault="00B366F7" w:rsidP="00B366F7">
      <w:pPr>
        <w:pStyle w:val="Titre2"/>
        <w:rPr>
          <w:rFonts w:ascii="Calibri" w:hAnsi="Calibri" w:cs="Calibri"/>
          <w:sz w:val="18"/>
          <w:szCs w:val="18"/>
        </w:rPr>
      </w:pPr>
      <w:bookmarkStart w:id="24" w:name="_Toc319624228"/>
      <w:r w:rsidRPr="002B136B">
        <w:rPr>
          <w:rFonts w:ascii="Calibri" w:hAnsi="Calibri" w:cs="Calibri"/>
          <w:sz w:val="18"/>
          <w:szCs w:val="18"/>
        </w:rPr>
        <w:t>Bien communiquer</w:t>
      </w:r>
      <w:bookmarkEnd w:id="24"/>
    </w:p>
    <w:p w:rsidR="00B366F7" w:rsidRPr="002B136B" w:rsidRDefault="00B366F7" w:rsidP="00B366F7">
      <w:pPr>
        <w:rPr>
          <w:rFonts w:ascii="Calibri" w:hAnsi="Calibri" w:cs="Calibri"/>
          <w:sz w:val="18"/>
          <w:szCs w:val="18"/>
        </w:rPr>
      </w:pPr>
      <w:r w:rsidRPr="002B136B">
        <w:rPr>
          <w:rFonts w:ascii="Calibri" w:hAnsi="Calibri" w:cs="Calibri"/>
          <w:sz w:val="18"/>
          <w:szCs w:val="18"/>
        </w:rPr>
        <w:t>Vous êtes continuellement invité à vous exprimer, à faire part de vos remarques, recommandations, difficultés. Chaque semaine, il vous ait demandé d’envoyer un mail sur à L’Agence P’tit à P’tit. Si vous n’avez pas de mail, la responsable vous contactera afin de faire le point</w:t>
      </w:r>
    </w:p>
    <w:p w:rsidR="007A0F14" w:rsidRPr="002B136B" w:rsidRDefault="007A0F14" w:rsidP="00535FA0">
      <w:pPr>
        <w:pStyle w:val="Titre1"/>
        <w:rPr>
          <w:rFonts w:ascii="Calibri" w:hAnsi="Calibri" w:cs="Calibri"/>
          <w:sz w:val="18"/>
          <w:szCs w:val="18"/>
        </w:rPr>
      </w:pPr>
      <w:bookmarkStart w:id="25" w:name="_Toc319624229"/>
      <w:r w:rsidRPr="002B136B">
        <w:rPr>
          <w:rFonts w:ascii="Calibri" w:hAnsi="Calibri" w:cs="Calibri"/>
          <w:sz w:val="18"/>
          <w:szCs w:val="18"/>
        </w:rPr>
        <w:t>Vos droits</w:t>
      </w:r>
      <w:bookmarkEnd w:id="25"/>
    </w:p>
    <w:p w:rsidR="007A0F14" w:rsidRPr="002B136B" w:rsidRDefault="007A0F14" w:rsidP="00896BD9">
      <w:pPr>
        <w:rPr>
          <w:rFonts w:ascii="Calibri" w:hAnsi="Calibri" w:cs="Calibri"/>
          <w:sz w:val="18"/>
          <w:szCs w:val="18"/>
        </w:rPr>
      </w:pPr>
      <w:r w:rsidRPr="002B136B">
        <w:rPr>
          <w:rFonts w:ascii="Calibri" w:hAnsi="Calibri" w:cs="Calibri"/>
          <w:sz w:val="18"/>
          <w:szCs w:val="18"/>
        </w:rPr>
        <w:t>En tant qu'intervenant à domicile et donc salarié(e) employé(e) par un particulier, votre travail est encadré par la Convention collective nationale du particulier employeur Celle-ci règle les rapports entre les particuliers employeurs, et leurs salariés. Elle complète les dispositions du Code du travail.</w:t>
      </w:r>
    </w:p>
    <w:p w:rsidR="007A0F14" w:rsidRPr="002B136B" w:rsidRDefault="007A0F14" w:rsidP="00896BD9">
      <w:pPr>
        <w:rPr>
          <w:rFonts w:ascii="Calibri" w:hAnsi="Calibri" w:cs="Calibri"/>
          <w:sz w:val="18"/>
          <w:szCs w:val="18"/>
        </w:rPr>
      </w:pPr>
      <w:r w:rsidRPr="002B136B">
        <w:rPr>
          <w:rFonts w:ascii="Calibri" w:hAnsi="Calibri" w:cs="Calibri"/>
          <w:sz w:val="18"/>
          <w:szCs w:val="18"/>
        </w:rPr>
        <w:t xml:space="preserve">Le bon déroulement de votre travail réside dans le respect de quelques règles de bonne conduite concernant : </w:t>
      </w:r>
    </w:p>
    <w:p w:rsidR="007A0F14" w:rsidRPr="000D6D50" w:rsidRDefault="007A0F14" w:rsidP="00F96714">
      <w:pPr>
        <w:pStyle w:val="Paragraphedeliste"/>
        <w:numPr>
          <w:ilvl w:val="0"/>
          <w:numId w:val="9"/>
        </w:numPr>
        <w:rPr>
          <w:rFonts w:ascii="Calibri" w:hAnsi="Calibri" w:cs="Calibri"/>
          <w:sz w:val="18"/>
          <w:szCs w:val="18"/>
        </w:rPr>
      </w:pPr>
      <w:r w:rsidRPr="000D6D50">
        <w:rPr>
          <w:rFonts w:ascii="Calibri" w:hAnsi="Calibri" w:cs="Calibri"/>
          <w:sz w:val="18"/>
          <w:szCs w:val="18"/>
        </w:rPr>
        <w:t>les absences et la ponctualité ;</w:t>
      </w:r>
    </w:p>
    <w:p w:rsidR="007A0F14" w:rsidRPr="000D6D50" w:rsidRDefault="007A0F14" w:rsidP="00F96714">
      <w:pPr>
        <w:pStyle w:val="Paragraphedeliste"/>
        <w:numPr>
          <w:ilvl w:val="0"/>
          <w:numId w:val="9"/>
        </w:numPr>
        <w:rPr>
          <w:rFonts w:ascii="Calibri" w:hAnsi="Calibri" w:cs="Calibri"/>
          <w:sz w:val="18"/>
          <w:szCs w:val="18"/>
        </w:rPr>
      </w:pPr>
      <w:r w:rsidRPr="000D6D50">
        <w:rPr>
          <w:rFonts w:ascii="Calibri" w:hAnsi="Calibri" w:cs="Calibri"/>
          <w:sz w:val="18"/>
          <w:szCs w:val="18"/>
        </w:rPr>
        <w:t xml:space="preserve">votre présentation auprès du client ; </w:t>
      </w:r>
    </w:p>
    <w:p w:rsidR="007A0F14" w:rsidRPr="000D6D50" w:rsidRDefault="007A0F14" w:rsidP="00F96714">
      <w:pPr>
        <w:pStyle w:val="Paragraphedeliste"/>
        <w:numPr>
          <w:ilvl w:val="0"/>
          <w:numId w:val="9"/>
        </w:numPr>
        <w:rPr>
          <w:rFonts w:ascii="Calibri" w:hAnsi="Calibri" w:cs="Calibri"/>
          <w:sz w:val="18"/>
          <w:szCs w:val="18"/>
        </w:rPr>
      </w:pPr>
      <w:r w:rsidRPr="000D6D50">
        <w:rPr>
          <w:rFonts w:ascii="Calibri" w:hAnsi="Calibri" w:cs="Calibri"/>
          <w:sz w:val="18"/>
          <w:szCs w:val="18"/>
        </w:rPr>
        <w:t>v</w:t>
      </w:r>
      <w:r w:rsidR="000D6D50">
        <w:rPr>
          <w:rFonts w:ascii="Calibri" w:hAnsi="Calibri" w:cs="Calibri"/>
          <w:sz w:val="18"/>
          <w:szCs w:val="18"/>
        </w:rPr>
        <w:t>os rapports avec la famille</w:t>
      </w:r>
      <w:r w:rsidRPr="000D6D50">
        <w:rPr>
          <w:rFonts w:ascii="Calibri" w:hAnsi="Calibri" w:cs="Calibri"/>
          <w:sz w:val="18"/>
          <w:szCs w:val="18"/>
        </w:rPr>
        <w:t xml:space="preserve"> et son entourage ;</w:t>
      </w:r>
    </w:p>
    <w:p w:rsidR="007A0F14" w:rsidRPr="000D6D50" w:rsidRDefault="007A0F14" w:rsidP="00F96714">
      <w:pPr>
        <w:pStyle w:val="Paragraphedeliste"/>
        <w:numPr>
          <w:ilvl w:val="0"/>
          <w:numId w:val="9"/>
        </w:numPr>
        <w:rPr>
          <w:rFonts w:ascii="Calibri" w:hAnsi="Calibri" w:cs="Calibri"/>
          <w:sz w:val="18"/>
          <w:szCs w:val="18"/>
        </w:rPr>
      </w:pPr>
      <w:r w:rsidRPr="000D6D50">
        <w:rPr>
          <w:rFonts w:ascii="Calibri" w:hAnsi="Calibri" w:cs="Calibri"/>
          <w:sz w:val="18"/>
          <w:szCs w:val="18"/>
        </w:rPr>
        <w:t>l'argent.</w:t>
      </w:r>
    </w:p>
    <w:p w:rsidR="000D6D50" w:rsidRPr="002B136B" w:rsidRDefault="000D6D50" w:rsidP="000D6D50">
      <w:pPr>
        <w:shd w:val="clear" w:color="auto" w:fill="FFFFFF"/>
        <w:spacing w:before="75" w:after="75" w:line="240" w:lineRule="atLeast"/>
        <w:outlineLvl w:val="0"/>
        <w:rPr>
          <w:rFonts w:ascii="Calibri" w:eastAsia="Times New Roman" w:hAnsi="Calibri" w:cs="Calibri"/>
          <w:b/>
          <w:bCs/>
          <w:color w:val="5D5E5E"/>
          <w:sz w:val="18"/>
          <w:szCs w:val="18"/>
          <w:lang w:eastAsia="fr-FR"/>
        </w:rPr>
      </w:pPr>
      <w:bookmarkStart w:id="26" w:name="_Toc319624230"/>
      <w:r w:rsidRPr="002B136B">
        <w:rPr>
          <w:rFonts w:ascii="Calibri" w:eastAsia="Times New Roman" w:hAnsi="Calibri" w:cs="Calibri"/>
          <w:b/>
          <w:bCs/>
          <w:color w:val="5D5E5E"/>
          <w:sz w:val="18"/>
          <w:szCs w:val="18"/>
          <w:lang w:eastAsia="fr-FR"/>
        </w:rPr>
        <w:t>Le salarié, acteur de sa prévention</w:t>
      </w:r>
      <w:bookmarkEnd w:id="26"/>
    </w:p>
    <w:p w:rsidR="000D6D50" w:rsidRPr="000D6D50" w:rsidRDefault="000D6D50" w:rsidP="000D6D50">
      <w:pPr>
        <w:shd w:val="clear" w:color="auto" w:fill="FFFFFF"/>
        <w:spacing w:after="210" w:line="180" w:lineRule="atLeast"/>
        <w:rPr>
          <w:rFonts w:ascii="Calibri" w:eastAsia="Times New Roman" w:hAnsi="Calibri" w:cs="Calibri"/>
          <w:sz w:val="18"/>
          <w:szCs w:val="18"/>
          <w:lang w:eastAsia="fr-FR"/>
        </w:rPr>
      </w:pPr>
      <w:r w:rsidRPr="000D6D50">
        <w:rPr>
          <w:rFonts w:ascii="Calibri" w:eastAsia="Times New Roman" w:hAnsi="Calibri" w:cs="Calibri"/>
          <w:sz w:val="18"/>
          <w:szCs w:val="18"/>
          <w:lang w:eastAsia="fr-FR"/>
        </w:rPr>
        <w:t>Chaque salarié a également un rôle à jouer pour préserver sa santé et sa sécurité. Avant d’agir, faire préciser les tâches à effectuer et vérifier que les équipements et les produits adaptés seront disponibles. Quand les conditions d’un travail en sécurité ne sont pas réunies, le signaler auprès de l’association ou de l’entreprise qui l’emploie ou, s’il est employé en direct, solliciter les aménagements nécessaires auprès du bénéficiaire ou de ses proches. Dans tous les cas, quand une tâche présente un danger, il est préférable de s’abstenir.</w:t>
      </w:r>
    </w:p>
    <w:p w:rsidR="007A0F14" w:rsidRPr="002B136B" w:rsidRDefault="007A0F14" w:rsidP="00535FA0">
      <w:pPr>
        <w:pStyle w:val="Titre1"/>
        <w:rPr>
          <w:rFonts w:ascii="Calibri" w:hAnsi="Calibri" w:cs="Calibri"/>
          <w:sz w:val="18"/>
          <w:szCs w:val="18"/>
        </w:rPr>
      </w:pPr>
      <w:r w:rsidRPr="002B136B">
        <w:rPr>
          <w:rFonts w:ascii="Calibri" w:hAnsi="Calibri" w:cs="Calibri"/>
          <w:sz w:val="18"/>
          <w:szCs w:val="18"/>
        </w:rPr>
        <w:br w:type="page"/>
      </w:r>
      <w:bookmarkStart w:id="27" w:name="_Toc319624231"/>
      <w:r w:rsidRPr="002B136B">
        <w:rPr>
          <w:rFonts w:ascii="Calibri" w:hAnsi="Calibri" w:cs="Calibri"/>
          <w:sz w:val="18"/>
          <w:szCs w:val="18"/>
        </w:rPr>
        <w:lastRenderedPageBreak/>
        <w:t>L'espace recrutement</w:t>
      </w:r>
      <w:bookmarkEnd w:id="27"/>
    </w:p>
    <w:p w:rsidR="007A0F14" w:rsidRPr="002B136B" w:rsidRDefault="007A0F14" w:rsidP="00896BD9">
      <w:pPr>
        <w:rPr>
          <w:rFonts w:ascii="Calibri" w:hAnsi="Calibri" w:cs="Calibri"/>
          <w:b/>
          <w:bCs/>
          <w:sz w:val="18"/>
          <w:szCs w:val="18"/>
        </w:rPr>
      </w:pPr>
      <w:r w:rsidRPr="002B136B">
        <w:rPr>
          <w:rFonts w:ascii="Calibri" w:hAnsi="Calibri" w:cs="Calibri"/>
          <w:b/>
          <w:bCs/>
          <w:sz w:val="18"/>
          <w:szCs w:val="18"/>
        </w:rPr>
        <w:t>Vous recherchez un emploi à temps plein, à temps partiel ou en sortie d'école/crèche appelez nous vite au 06.43.93.16.81 ou envoyez votre CV et lettre de motivation : agenceptitaptit@gmail.com</w:t>
      </w:r>
    </w:p>
    <w:p w:rsidR="007A0F14" w:rsidRPr="002B136B" w:rsidRDefault="007A0F14" w:rsidP="00896BD9">
      <w:pPr>
        <w:rPr>
          <w:rFonts w:ascii="Calibri" w:hAnsi="Calibri" w:cs="Calibri"/>
          <w:sz w:val="18"/>
          <w:szCs w:val="18"/>
        </w:rPr>
      </w:pPr>
      <w:r w:rsidRPr="002B136B">
        <w:rPr>
          <w:rFonts w:ascii="Calibri" w:hAnsi="Calibri" w:cs="Calibri"/>
          <w:sz w:val="18"/>
          <w:szCs w:val="18"/>
        </w:rPr>
        <w:t>L’Agence vous communiquera une date de rendez-vous pour un entretien de sélection. Vous amènerez un CV, les photocopies de vos diplômes, vos papiers d'identité et votre carte de sécurité sociale.</w:t>
      </w:r>
    </w:p>
    <w:p w:rsidR="007A0F14" w:rsidRPr="002B136B" w:rsidRDefault="007A0F14" w:rsidP="00896BD9">
      <w:pPr>
        <w:rPr>
          <w:rFonts w:ascii="Calibri" w:hAnsi="Calibri" w:cs="Calibri"/>
          <w:b/>
          <w:bCs/>
          <w:sz w:val="18"/>
          <w:szCs w:val="18"/>
        </w:rPr>
      </w:pPr>
      <w:r w:rsidRPr="002B136B">
        <w:rPr>
          <w:rFonts w:ascii="Calibri" w:hAnsi="Calibri" w:cs="Calibri"/>
          <w:b/>
          <w:bCs/>
          <w:sz w:val="18"/>
          <w:szCs w:val="18"/>
        </w:rPr>
        <w:t>La phase 1 de recrutement</w:t>
      </w:r>
    </w:p>
    <w:p w:rsidR="007A0F14" w:rsidRPr="002B136B" w:rsidRDefault="007A0F14" w:rsidP="00896BD9">
      <w:pPr>
        <w:rPr>
          <w:rFonts w:ascii="Calibri" w:hAnsi="Calibri" w:cs="Calibri"/>
          <w:sz w:val="18"/>
          <w:szCs w:val="18"/>
        </w:rPr>
      </w:pPr>
      <w:r w:rsidRPr="002B136B">
        <w:rPr>
          <w:rFonts w:ascii="Calibri" w:hAnsi="Calibri" w:cs="Calibri"/>
          <w:sz w:val="18"/>
          <w:szCs w:val="18"/>
        </w:rPr>
        <w:t xml:space="preserve">Vous serez évaluée à la faveur d'entretiens de sélection et de tests (sécurité, pédagogie éducative, éveil...). En tout état de cause, il vous sera demandé de justifier de votre expérience et de </w:t>
      </w:r>
      <w:r w:rsidR="00EA11C8">
        <w:rPr>
          <w:rFonts w:ascii="Calibri" w:hAnsi="Calibri" w:cs="Calibri"/>
          <w:sz w:val="18"/>
          <w:szCs w:val="18"/>
        </w:rPr>
        <w:t>votre désir de faire ce travail</w:t>
      </w:r>
    </w:p>
    <w:p w:rsidR="007A0F14" w:rsidRPr="002B136B" w:rsidRDefault="007A0F14" w:rsidP="00896BD9">
      <w:pPr>
        <w:rPr>
          <w:rFonts w:ascii="Calibri" w:hAnsi="Calibri" w:cs="Calibri"/>
          <w:b/>
          <w:sz w:val="18"/>
          <w:szCs w:val="18"/>
        </w:rPr>
      </w:pPr>
      <w:r w:rsidRPr="002B136B">
        <w:rPr>
          <w:rFonts w:ascii="Calibri" w:hAnsi="Calibri" w:cs="Calibri"/>
          <w:b/>
          <w:sz w:val="18"/>
          <w:szCs w:val="18"/>
        </w:rPr>
        <w:t>La dé</w:t>
      </w:r>
      <w:r w:rsidRPr="002B136B">
        <w:rPr>
          <w:rFonts w:ascii="Calibri" w:hAnsi="Calibri" w:cs="Calibri"/>
          <w:b/>
          <w:bCs/>
          <w:sz w:val="18"/>
          <w:szCs w:val="18"/>
        </w:rPr>
        <w:t>cision</w:t>
      </w:r>
    </w:p>
    <w:p w:rsidR="007A0F14" w:rsidRPr="002B136B" w:rsidRDefault="007A0F14" w:rsidP="00896BD9">
      <w:pPr>
        <w:rPr>
          <w:rFonts w:ascii="Calibri" w:hAnsi="Calibri" w:cs="Calibri"/>
          <w:sz w:val="18"/>
          <w:szCs w:val="18"/>
        </w:rPr>
      </w:pPr>
      <w:r w:rsidRPr="002B136B">
        <w:rPr>
          <w:rFonts w:ascii="Calibri" w:hAnsi="Calibri" w:cs="Calibri"/>
          <w:sz w:val="18"/>
          <w:szCs w:val="18"/>
        </w:rPr>
        <w:t>A l′issue de ces entretiens et de ces tests nous déciderons de valider ou non votre candidature. En cas de validation de votre candidature, vous serez conviée à participer à la phase 2 de recrutement. Les critères retenus pour cette validation seront :</w:t>
      </w:r>
    </w:p>
    <w:p w:rsidR="007A0F14" w:rsidRPr="002B136B" w:rsidRDefault="007A0F14" w:rsidP="00F96714">
      <w:pPr>
        <w:pStyle w:val="Paragraphedeliste"/>
        <w:numPr>
          <w:ilvl w:val="0"/>
          <w:numId w:val="3"/>
        </w:numPr>
        <w:rPr>
          <w:rFonts w:ascii="Calibri" w:hAnsi="Calibri" w:cs="Calibri"/>
          <w:sz w:val="18"/>
          <w:szCs w:val="18"/>
        </w:rPr>
      </w:pPr>
      <w:r w:rsidRPr="002B136B">
        <w:rPr>
          <w:rFonts w:ascii="Calibri" w:hAnsi="Calibri" w:cs="Calibri"/>
          <w:sz w:val="18"/>
          <w:szCs w:val="18"/>
        </w:rPr>
        <w:t>la présentation</w:t>
      </w:r>
    </w:p>
    <w:p w:rsidR="007A0F14" w:rsidRPr="002B136B" w:rsidRDefault="007A0F14" w:rsidP="00F96714">
      <w:pPr>
        <w:pStyle w:val="Paragraphedeliste"/>
        <w:numPr>
          <w:ilvl w:val="0"/>
          <w:numId w:val="3"/>
        </w:numPr>
        <w:rPr>
          <w:rFonts w:ascii="Calibri" w:hAnsi="Calibri" w:cs="Calibri"/>
          <w:sz w:val="18"/>
          <w:szCs w:val="18"/>
        </w:rPr>
      </w:pPr>
      <w:r w:rsidRPr="002B136B">
        <w:rPr>
          <w:rFonts w:ascii="Calibri" w:hAnsi="Calibri" w:cs="Calibri"/>
          <w:sz w:val="18"/>
          <w:szCs w:val="18"/>
        </w:rPr>
        <w:t>la motivation</w:t>
      </w:r>
    </w:p>
    <w:p w:rsidR="007A0F14" w:rsidRPr="002B136B" w:rsidRDefault="007A0F14" w:rsidP="00F96714">
      <w:pPr>
        <w:pStyle w:val="Paragraphedeliste"/>
        <w:numPr>
          <w:ilvl w:val="0"/>
          <w:numId w:val="3"/>
        </w:numPr>
        <w:rPr>
          <w:rFonts w:ascii="Calibri" w:hAnsi="Calibri" w:cs="Calibri"/>
          <w:sz w:val="18"/>
          <w:szCs w:val="18"/>
        </w:rPr>
      </w:pPr>
      <w:r w:rsidRPr="002B136B">
        <w:rPr>
          <w:rFonts w:ascii="Calibri" w:hAnsi="Calibri" w:cs="Calibri"/>
          <w:sz w:val="18"/>
          <w:szCs w:val="18"/>
        </w:rPr>
        <w:t>la fiabilité</w:t>
      </w:r>
    </w:p>
    <w:p w:rsidR="007A0F14" w:rsidRDefault="007A0F14" w:rsidP="00F96714">
      <w:pPr>
        <w:pStyle w:val="Paragraphedeliste"/>
        <w:numPr>
          <w:ilvl w:val="0"/>
          <w:numId w:val="3"/>
        </w:numPr>
        <w:rPr>
          <w:rFonts w:ascii="Calibri" w:hAnsi="Calibri" w:cs="Calibri"/>
          <w:sz w:val="18"/>
          <w:szCs w:val="18"/>
        </w:rPr>
      </w:pPr>
      <w:r w:rsidRPr="002B136B">
        <w:rPr>
          <w:rFonts w:ascii="Calibri" w:hAnsi="Calibri" w:cs="Calibri"/>
          <w:sz w:val="18"/>
          <w:szCs w:val="18"/>
        </w:rPr>
        <w:t>l'expérience</w:t>
      </w:r>
    </w:p>
    <w:p w:rsidR="00EA11C8" w:rsidRPr="00EA11C8" w:rsidRDefault="00EA11C8" w:rsidP="00EA11C8">
      <w:pPr>
        <w:rPr>
          <w:rFonts w:ascii="Calibri" w:hAnsi="Calibri" w:cs="Calibri"/>
          <w:sz w:val="18"/>
          <w:szCs w:val="18"/>
        </w:rPr>
      </w:pPr>
      <w:r>
        <w:rPr>
          <w:rFonts w:ascii="Calibri" w:hAnsi="Calibri" w:cs="Calibri"/>
          <w:sz w:val="18"/>
          <w:szCs w:val="18"/>
        </w:rPr>
        <w:t>Si vous êtes retenus, nous établissons ensemble votre dossier d’intervention qui reprend votre c</w:t>
      </w:r>
    </w:p>
    <w:p w:rsidR="007A0F14" w:rsidRPr="002B136B" w:rsidRDefault="007A0F14" w:rsidP="00896BD9">
      <w:pPr>
        <w:rPr>
          <w:rFonts w:ascii="Calibri" w:hAnsi="Calibri" w:cs="Calibri"/>
          <w:b/>
          <w:bCs/>
          <w:sz w:val="18"/>
          <w:szCs w:val="18"/>
        </w:rPr>
      </w:pPr>
      <w:r w:rsidRPr="002B136B">
        <w:rPr>
          <w:rFonts w:ascii="Calibri" w:hAnsi="Calibri" w:cs="Calibri"/>
          <w:b/>
          <w:bCs/>
          <w:sz w:val="18"/>
          <w:szCs w:val="18"/>
        </w:rPr>
        <w:t>La phase 2 de recrutement</w:t>
      </w:r>
    </w:p>
    <w:p w:rsidR="007A0F14" w:rsidRDefault="007A0F14" w:rsidP="00EA11C8">
      <w:pPr>
        <w:ind w:firstLine="708"/>
        <w:rPr>
          <w:rFonts w:ascii="Calibri" w:hAnsi="Calibri" w:cs="Calibri"/>
          <w:sz w:val="18"/>
          <w:szCs w:val="18"/>
        </w:rPr>
      </w:pPr>
      <w:r w:rsidRPr="002B136B">
        <w:rPr>
          <w:rFonts w:ascii="Calibri" w:hAnsi="Calibri" w:cs="Calibri"/>
          <w:sz w:val="18"/>
          <w:szCs w:val="18"/>
        </w:rPr>
        <w:t>La présentation à la famille</w:t>
      </w:r>
    </w:p>
    <w:p w:rsidR="007A0F14" w:rsidRPr="00EA11C8" w:rsidRDefault="00EA11C8" w:rsidP="00896BD9">
      <w:pPr>
        <w:rPr>
          <w:rFonts w:ascii="Calibri" w:hAnsi="Calibri" w:cs="Calibri"/>
          <w:b/>
          <w:sz w:val="18"/>
          <w:szCs w:val="18"/>
        </w:rPr>
      </w:pPr>
      <w:r>
        <w:rPr>
          <w:rFonts w:ascii="Calibri" w:hAnsi="Calibri" w:cs="Calibri"/>
          <w:sz w:val="18"/>
          <w:szCs w:val="18"/>
        </w:rPr>
        <w:t xml:space="preserve">Vous avez réussi ces deux phases, vos disponibilités correspondent avec la demande des parents et votre profil répond aux besoins de l’enfant, de plus vous habitez non loin du foyer : nous pouvons vous présenter à une famille.  </w:t>
      </w:r>
      <w:r w:rsidR="007A0F14" w:rsidRPr="002B136B">
        <w:rPr>
          <w:rFonts w:ascii="Calibri" w:hAnsi="Calibri" w:cs="Calibri"/>
          <w:sz w:val="18"/>
          <w:szCs w:val="18"/>
        </w:rPr>
        <w:t>Nous nous donnons rendez-v</w:t>
      </w:r>
      <w:r>
        <w:rPr>
          <w:rFonts w:ascii="Calibri" w:hAnsi="Calibri" w:cs="Calibri"/>
          <w:sz w:val="18"/>
          <w:szCs w:val="18"/>
        </w:rPr>
        <w:t xml:space="preserve">ous au domicile de la famille pour un entretien.  </w:t>
      </w:r>
      <w:r w:rsidRPr="00EA11C8">
        <w:rPr>
          <w:rFonts w:ascii="Calibri" w:hAnsi="Calibri" w:cs="Calibri"/>
          <w:b/>
          <w:sz w:val="18"/>
          <w:szCs w:val="18"/>
        </w:rPr>
        <w:t>seule la famille décide de vous embaucher ou non</w:t>
      </w:r>
    </w:p>
    <w:p w:rsidR="00CA43CC" w:rsidRPr="002B136B" w:rsidRDefault="00B366F7" w:rsidP="00CA43CC">
      <w:pPr>
        <w:pStyle w:val="Titre1"/>
        <w:pageBreakBefore/>
        <w:suppressAutoHyphens/>
        <w:spacing w:line="120" w:lineRule="auto"/>
        <w:rPr>
          <w:rFonts w:ascii="Calibri" w:hAnsi="Calibri" w:cs="Calibri"/>
          <w:sz w:val="18"/>
          <w:szCs w:val="18"/>
        </w:rPr>
      </w:pPr>
      <w:bookmarkStart w:id="28" w:name="_Toc319624232"/>
      <w:bookmarkEnd w:id="11"/>
      <w:r w:rsidRPr="002B136B">
        <w:rPr>
          <w:rFonts w:ascii="Calibri" w:hAnsi="Calibri" w:cs="Calibri"/>
          <w:sz w:val="18"/>
          <w:szCs w:val="18"/>
        </w:rPr>
        <w:lastRenderedPageBreak/>
        <w:t xml:space="preserve">La relation </w:t>
      </w:r>
      <w:r w:rsidR="00FC494A" w:rsidRPr="002B136B">
        <w:rPr>
          <w:rFonts w:ascii="Calibri" w:hAnsi="Calibri" w:cs="Calibri"/>
          <w:sz w:val="18"/>
          <w:szCs w:val="18"/>
        </w:rPr>
        <w:t>avec la famille</w:t>
      </w:r>
      <w:bookmarkEnd w:id="28"/>
    </w:p>
    <w:p w:rsidR="00D9234D" w:rsidRDefault="00D9234D" w:rsidP="00CA43CC">
      <w:pPr>
        <w:spacing w:after="0"/>
        <w:rPr>
          <w:rFonts w:ascii="Calibri" w:hAnsi="Calibri" w:cs="Calibri"/>
          <w:bCs/>
          <w:sz w:val="18"/>
          <w:szCs w:val="18"/>
        </w:rPr>
      </w:pPr>
      <w:r w:rsidRPr="002B136B">
        <w:rPr>
          <w:rFonts w:ascii="Calibri" w:hAnsi="Calibri" w:cs="Calibri"/>
          <w:bCs/>
          <w:sz w:val="18"/>
          <w:szCs w:val="18"/>
        </w:rPr>
        <w:t>La famille est l’employeur de l’intervenant à domicile.</w:t>
      </w:r>
    </w:p>
    <w:p w:rsidR="00B03FFB" w:rsidRPr="00B03FFB" w:rsidRDefault="00B03FFB" w:rsidP="00F96714">
      <w:pPr>
        <w:numPr>
          <w:ilvl w:val="0"/>
          <w:numId w:val="4"/>
        </w:numPr>
        <w:spacing w:after="0"/>
        <w:rPr>
          <w:rFonts w:ascii="Calibri" w:hAnsi="Calibri" w:cs="Calibri"/>
          <w:bCs/>
          <w:sz w:val="18"/>
          <w:szCs w:val="18"/>
        </w:rPr>
      </w:pPr>
      <w:r w:rsidRPr="00B03FFB">
        <w:rPr>
          <w:rFonts w:ascii="Calibri" w:hAnsi="Calibri" w:cs="Calibri"/>
          <w:bCs/>
          <w:sz w:val="18"/>
          <w:szCs w:val="18"/>
        </w:rPr>
        <w:t>En tant que professionnel(le), vous devez rester neutre dans toutes les situations.</w:t>
      </w:r>
    </w:p>
    <w:p w:rsidR="00B03FFB" w:rsidRDefault="00B03FFB" w:rsidP="00CA43CC">
      <w:pPr>
        <w:spacing w:after="0"/>
        <w:rPr>
          <w:rFonts w:ascii="Calibri" w:hAnsi="Calibri" w:cs="Calibri"/>
          <w:bCs/>
          <w:sz w:val="18"/>
          <w:szCs w:val="18"/>
        </w:rPr>
      </w:pPr>
    </w:p>
    <w:p w:rsidR="00B03FFB" w:rsidRPr="00B03FFB" w:rsidRDefault="00B03FFB" w:rsidP="00B03FFB">
      <w:pPr>
        <w:spacing w:after="0"/>
        <w:rPr>
          <w:rFonts w:ascii="Calibri" w:hAnsi="Calibri" w:cs="Calibri"/>
          <w:bCs/>
          <w:sz w:val="18"/>
          <w:szCs w:val="18"/>
        </w:rPr>
      </w:pPr>
      <w:r w:rsidRPr="00B03FFB">
        <w:rPr>
          <w:rFonts w:ascii="Calibri" w:hAnsi="Calibri" w:cs="Calibri"/>
          <w:bCs/>
          <w:sz w:val="18"/>
          <w:szCs w:val="18"/>
        </w:rPr>
        <w:t>Votr</w:t>
      </w:r>
      <w:r w:rsidR="00C438A7">
        <w:rPr>
          <w:rFonts w:ascii="Calibri" w:hAnsi="Calibri" w:cs="Calibri"/>
          <w:bCs/>
          <w:sz w:val="18"/>
          <w:szCs w:val="18"/>
        </w:rPr>
        <w:t xml:space="preserve">e présentation auprès de la famille </w:t>
      </w:r>
      <w:r w:rsidRPr="00B03FFB">
        <w:rPr>
          <w:rFonts w:ascii="Calibri" w:hAnsi="Calibri" w:cs="Calibri"/>
          <w:bCs/>
          <w:sz w:val="18"/>
          <w:szCs w:val="18"/>
        </w:rPr>
        <w:t>doit être parfaite : </w:t>
      </w:r>
    </w:p>
    <w:p w:rsidR="007A0F14" w:rsidRPr="00B03FFB" w:rsidRDefault="007A0F14" w:rsidP="00F96714">
      <w:pPr>
        <w:numPr>
          <w:ilvl w:val="0"/>
          <w:numId w:val="5"/>
        </w:numPr>
        <w:spacing w:after="0"/>
        <w:rPr>
          <w:rFonts w:ascii="Calibri" w:hAnsi="Calibri" w:cs="Calibri"/>
          <w:bCs/>
          <w:sz w:val="18"/>
          <w:szCs w:val="18"/>
        </w:rPr>
      </w:pPr>
      <w:r w:rsidRPr="00B03FFB">
        <w:rPr>
          <w:rFonts w:ascii="Calibri" w:hAnsi="Calibri" w:cs="Calibri"/>
          <w:bCs/>
          <w:sz w:val="18"/>
          <w:szCs w:val="18"/>
        </w:rPr>
        <w:t>tenue correcte, </w:t>
      </w:r>
    </w:p>
    <w:p w:rsidR="007A0F14" w:rsidRPr="00B03FFB" w:rsidRDefault="007A0F14" w:rsidP="00F96714">
      <w:pPr>
        <w:numPr>
          <w:ilvl w:val="0"/>
          <w:numId w:val="5"/>
        </w:numPr>
        <w:spacing w:after="0"/>
        <w:rPr>
          <w:rFonts w:ascii="Calibri" w:hAnsi="Calibri" w:cs="Calibri"/>
          <w:bCs/>
          <w:sz w:val="18"/>
          <w:szCs w:val="18"/>
        </w:rPr>
      </w:pPr>
      <w:r w:rsidRPr="00B03FFB">
        <w:rPr>
          <w:rFonts w:ascii="Calibri" w:hAnsi="Calibri" w:cs="Calibri"/>
          <w:bCs/>
          <w:sz w:val="18"/>
          <w:szCs w:val="18"/>
        </w:rPr>
        <w:t>discours clair et courtois, </w:t>
      </w:r>
    </w:p>
    <w:p w:rsidR="007A0F14" w:rsidRPr="00B03FFB" w:rsidRDefault="007A0F14" w:rsidP="00F96714">
      <w:pPr>
        <w:numPr>
          <w:ilvl w:val="0"/>
          <w:numId w:val="5"/>
        </w:numPr>
        <w:spacing w:after="0"/>
        <w:rPr>
          <w:rFonts w:ascii="Calibri" w:hAnsi="Calibri" w:cs="Calibri"/>
          <w:bCs/>
          <w:sz w:val="18"/>
          <w:szCs w:val="18"/>
        </w:rPr>
      </w:pPr>
      <w:r w:rsidRPr="00B03FFB">
        <w:rPr>
          <w:rFonts w:ascii="Calibri" w:hAnsi="Calibri" w:cs="Calibri"/>
          <w:bCs/>
          <w:sz w:val="18"/>
          <w:szCs w:val="18"/>
        </w:rPr>
        <w:t>respect, </w:t>
      </w:r>
    </w:p>
    <w:p w:rsidR="00B03FFB" w:rsidRPr="00B03FFB" w:rsidRDefault="007A0F14" w:rsidP="00F96714">
      <w:pPr>
        <w:numPr>
          <w:ilvl w:val="0"/>
          <w:numId w:val="5"/>
        </w:numPr>
        <w:spacing w:after="0"/>
        <w:rPr>
          <w:rFonts w:ascii="Calibri" w:hAnsi="Calibri" w:cs="Calibri"/>
          <w:bCs/>
          <w:sz w:val="18"/>
          <w:szCs w:val="18"/>
        </w:rPr>
      </w:pPr>
      <w:r w:rsidRPr="00B03FFB">
        <w:rPr>
          <w:rFonts w:ascii="Calibri" w:hAnsi="Calibri" w:cs="Calibri"/>
          <w:bCs/>
          <w:sz w:val="18"/>
          <w:szCs w:val="18"/>
        </w:rPr>
        <w:t>professionnalisme, écoute de la personne aidée et de sa famille.</w:t>
      </w:r>
    </w:p>
    <w:p w:rsidR="00D9234D" w:rsidRDefault="00D9234D" w:rsidP="00D9234D">
      <w:pPr>
        <w:spacing w:after="0"/>
        <w:rPr>
          <w:rFonts w:ascii="Calibri" w:hAnsi="Calibri" w:cs="Calibri"/>
        </w:rPr>
      </w:pPr>
      <w:r w:rsidRPr="002B136B">
        <w:rPr>
          <w:rFonts w:ascii="Calibri" w:hAnsi="Calibri" w:cs="Calibri"/>
          <w:sz w:val="18"/>
          <w:szCs w:val="18"/>
          <w:lang w:eastAsia="fr-FR"/>
        </w:rPr>
        <w:t>En cas de difficultés dans votre travail (difficultés liées à l'environnement  matériel ou familial de la personne que vous assistez), contactez-nous et nous vous aiderons à trouver la bonne solution. </w:t>
      </w:r>
    </w:p>
    <w:p w:rsidR="00CA43CC" w:rsidRPr="002B136B" w:rsidRDefault="00B366F7" w:rsidP="00CA43CC">
      <w:pPr>
        <w:spacing w:after="0"/>
        <w:rPr>
          <w:rFonts w:ascii="Calibri" w:hAnsi="Calibri" w:cs="Calibri"/>
          <w:sz w:val="18"/>
          <w:szCs w:val="18"/>
        </w:rPr>
      </w:pPr>
      <w:r w:rsidRPr="002B136B">
        <w:rPr>
          <w:rFonts w:ascii="Calibri" w:hAnsi="Calibri" w:cs="Calibri"/>
          <w:sz w:val="18"/>
          <w:szCs w:val="18"/>
        </w:rPr>
        <w:t>Ce qu'il ne faut pas faire</w:t>
      </w:r>
    </w:p>
    <w:p w:rsidR="00FC494A" w:rsidRPr="002B136B" w:rsidRDefault="00B366F7" w:rsidP="00CA43CC">
      <w:pPr>
        <w:spacing w:after="0"/>
        <w:rPr>
          <w:rFonts w:ascii="Calibri" w:hAnsi="Calibri" w:cs="Calibri"/>
          <w:sz w:val="18"/>
          <w:szCs w:val="18"/>
        </w:rPr>
      </w:pPr>
      <w:r w:rsidRPr="002B136B">
        <w:rPr>
          <w:rFonts w:ascii="MS Gothic" w:eastAsia="MS Gothic" w:hAnsi="MS Gothic" w:cs="MS Gothic" w:hint="eastAsia"/>
          <w:sz w:val="18"/>
          <w:szCs w:val="18"/>
        </w:rPr>
        <w:t>✔</w:t>
      </w:r>
      <w:r w:rsidRPr="002B136B">
        <w:rPr>
          <w:rFonts w:ascii="Calibri" w:hAnsi="Calibri" w:cs="Calibri"/>
          <w:sz w:val="18"/>
          <w:szCs w:val="18"/>
        </w:rPr>
        <w:t xml:space="preserve"> Faire des heures supplémentaires gratuites</w:t>
      </w:r>
    </w:p>
    <w:p w:rsidR="00B366F7" w:rsidRPr="002B136B" w:rsidRDefault="00B366F7" w:rsidP="00CA43CC">
      <w:pPr>
        <w:spacing w:after="0"/>
        <w:rPr>
          <w:rFonts w:ascii="Calibri" w:hAnsi="Calibri" w:cs="Calibri"/>
          <w:sz w:val="18"/>
          <w:szCs w:val="18"/>
        </w:rPr>
      </w:pPr>
      <w:r w:rsidRPr="002B136B">
        <w:rPr>
          <w:rFonts w:ascii="MS Gothic" w:eastAsia="MS Gothic" w:hAnsi="MS Gothic" w:cs="MS Gothic" w:hint="eastAsia"/>
          <w:sz w:val="18"/>
          <w:szCs w:val="18"/>
        </w:rPr>
        <w:t>✔</w:t>
      </w:r>
      <w:r w:rsidRPr="002B136B">
        <w:rPr>
          <w:rFonts w:ascii="Calibri" w:hAnsi="Calibri" w:cs="Calibri"/>
          <w:sz w:val="18"/>
          <w:szCs w:val="18"/>
        </w:rPr>
        <w:t xml:space="preserve"> </w:t>
      </w:r>
      <w:proofErr w:type="gramStart"/>
      <w:r w:rsidRPr="002B136B">
        <w:rPr>
          <w:rFonts w:ascii="Calibri" w:hAnsi="Calibri" w:cs="Calibri"/>
          <w:sz w:val="18"/>
          <w:szCs w:val="18"/>
        </w:rPr>
        <w:t>Valider</w:t>
      </w:r>
      <w:proofErr w:type="gramEnd"/>
      <w:r w:rsidRPr="002B136B">
        <w:rPr>
          <w:rFonts w:ascii="Calibri" w:hAnsi="Calibri" w:cs="Calibri"/>
          <w:sz w:val="18"/>
          <w:szCs w:val="18"/>
        </w:rPr>
        <w:t xml:space="preserve"> une p</w:t>
      </w:r>
      <w:r w:rsidR="00FC494A" w:rsidRPr="002B136B">
        <w:rPr>
          <w:rFonts w:ascii="Calibri" w:hAnsi="Calibri" w:cs="Calibri"/>
          <w:sz w:val="18"/>
          <w:szCs w:val="18"/>
        </w:rPr>
        <w:t xml:space="preserve">roposition de travail sans </w:t>
      </w:r>
      <w:r w:rsidRPr="002B136B">
        <w:rPr>
          <w:rFonts w:ascii="Calibri" w:hAnsi="Calibri" w:cs="Calibri"/>
          <w:sz w:val="18"/>
          <w:szCs w:val="18"/>
        </w:rPr>
        <w:t xml:space="preserve">réfléchir à votre réelle disponibilité. Vous vous engagez avec la famille au minimum un an. </w:t>
      </w:r>
    </w:p>
    <w:p w:rsidR="00B366F7" w:rsidRPr="002B136B" w:rsidRDefault="00B366F7" w:rsidP="00CA43CC">
      <w:pPr>
        <w:spacing w:after="0"/>
        <w:rPr>
          <w:rFonts w:ascii="Calibri" w:hAnsi="Calibri" w:cs="Calibri"/>
          <w:sz w:val="18"/>
          <w:szCs w:val="18"/>
        </w:rPr>
      </w:pPr>
      <w:r w:rsidRPr="002B136B">
        <w:rPr>
          <w:rFonts w:ascii="MS Gothic" w:eastAsia="MS Gothic" w:hAnsi="MS Gothic" w:cs="MS Gothic" w:hint="eastAsia"/>
          <w:sz w:val="18"/>
          <w:szCs w:val="18"/>
        </w:rPr>
        <w:t>✔</w:t>
      </w:r>
      <w:r w:rsidRPr="002B136B">
        <w:rPr>
          <w:rFonts w:ascii="Calibri" w:hAnsi="Calibri" w:cs="Calibri"/>
          <w:sz w:val="18"/>
          <w:szCs w:val="18"/>
        </w:rPr>
        <w:t xml:space="preserve"> Courir </w:t>
      </w:r>
      <w:proofErr w:type="gramStart"/>
      <w:r w:rsidRPr="002B136B">
        <w:rPr>
          <w:rFonts w:ascii="Calibri" w:hAnsi="Calibri" w:cs="Calibri"/>
          <w:sz w:val="18"/>
          <w:szCs w:val="18"/>
        </w:rPr>
        <w:t>un</w:t>
      </w:r>
      <w:proofErr w:type="gramEnd"/>
      <w:r w:rsidRPr="002B136B">
        <w:rPr>
          <w:rFonts w:ascii="Calibri" w:hAnsi="Calibri" w:cs="Calibri"/>
          <w:sz w:val="18"/>
          <w:szCs w:val="18"/>
        </w:rPr>
        <w:t xml:space="preserve"> quelconque risque à travailler avec du matériel défectueux</w:t>
      </w:r>
    </w:p>
    <w:p w:rsidR="00CA43CC" w:rsidRPr="002B136B" w:rsidRDefault="00CA43CC" w:rsidP="00FC494A">
      <w:pPr>
        <w:spacing w:after="0"/>
        <w:rPr>
          <w:rFonts w:ascii="Calibri" w:hAnsi="Calibri" w:cs="Calibri"/>
          <w:sz w:val="18"/>
          <w:szCs w:val="18"/>
        </w:rPr>
      </w:pPr>
    </w:p>
    <w:p w:rsidR="00B366F7" w:rsidRPr="002B136B" w:rsidRDefault="00B366F7" w:rsidP="00FC494A">
      <w:pPr>
        <w:spacing w:after="0"/>
        <w:rPr>
          <w:rFonts w:ascii="Calibri" w:hAnsi="Calibri" w:cs="Calibri"/>
          <w:sz w:val="18"/>
          <w:szCs w:val="18"/>
        </w:rPr>
      </w:pPr>
      <w:r w:rsidRPr="002B136B">
        <w:rPr>
          <w:rFonts w:ascii="Calibri" w:hAnsi="Calibri" w:cs="Calibri"/>
          <w:sz w:val="18"/>
          <w:szCs w:val="18"/>
        </w:rPr>
        <w:t>Ce qu'il faut faire</w:t>
      </w:r>
    </w:p>
    <w:p w:rsidR="00B366F7" w:rsidRPr="002B136B" w:rsidRDefault="00B366F7" w:rsidP="00FC494A">
      <w:pPr>
        <w:spacing w:after="0"/>
        <w:rPr>
          <w:rFonts w:ascii="Calibri" w:hAnsi="Calibri" w:cs="Calibri"/>
          <w:sz w:val="18"/>
          <w:szCs w:val="18"/>
        </w:rPr>
      </w:pPr>
      <w:r w:rsidRPr="002B136B">
        <w:rPr>
          <w:rFonts w:ascii="MS Gothic" w:eastAsia="MS Gothic" w:hAnsi="MS Gothic" w:cs="MS Gothic" w:hint="eastAsia"/>
          <w:sz w:val="18"/>
          <w:szCs w:val="18"/>
        </w:rPr>
        <w:t>✔</w:t>
      </w:r>
      <w:r w:rsidRPr="002B136B">
        <w:rPr>
          <w:rFonts w:ascii="Calibri" w:hAnsi="Calibri" w:cs="Calibri"/>
          <w:sz w:val="18"/>
          <w:szCs w:val="18"/>
        </w:rPr>
        <w:t xml:space="preserve"> Toujours veiller à respecter votre charte </w:t>
      </w:r>
    </w:p>
    <w:p w:rsidR="00B366F7" w:rsidRPr="002B136B" w:rsidRDefault="00B366F7" w:rsidP="00FC494A">
      <w:pPr>
        <w:spacing w:after="0"/>
        <w:rPr>
          <w:rFonts w:ascii="Calibri" w:hAnsi="Calibri" w:cs="Calibri"/>
          <w:sz w:val="18"/>
          <w:szCs w:val="18"/>
        </w:rPr>
      </w:pPr>
      <w:r w:rsidRPr="002B136B">
        <w:rPr>
          <w:rFonts w:ascii="MS Gothic" w:eastAsia="MS Gothic" w:hAnsi="MS Gothic" w:cs="MS Gothic" w:hint="eastAsia"/>
          <w:sz w:val="18"/>
          <w:szCs w:val="18"/>
        </w:rPr>
        <w:t>✔</w:t>
      </w:r>
      <w:r w:rsidRPr="002B136B">
        <w:rPr>
          <w:rFonts w:ascii="Calibri" w:hAnsi="Calibri" w:cs="Calibri"/>
          <w:sz w:val="18"/>
          <w:szCs w:val="18"/>
        </w:rPr>
        <w:t xml:space="preserve"> Toujours respecter les règles d'hygiènes </w:t>
      </w:r>
      <w:proofErr w:type="gramStart"/>
      <w:r w:rsidRPr="002B136B">
        <w:rPr>
          <w:rFonts w:ascii="Calibri" w:hAnsi="Calibri" w:cs="Calibri"/>
          <w:sz w:val="18"/>
          <w:szCs w:val="18"/>
        </w:rPr>
        <w:t>et</w:t>
      </w:r>
      <w:proofErr w:type="gramEnd"/>
      <w:r w:rsidRPr="002B136B">
        <w:rPr>
          <w:rFonts w:ascii="Calibri" w:hAnsi="Calibri" w:cs="Calibri"/>
          <w:sz w:val="18"/>
          <w:szCs w:val="18"/>
        </w:rPr>
        <w:t xml:space="preserve"> de sécurité qui vous sont</w:t>
      </w:r>
    </w:p>
    <w:p w:rsidR="007A0F14" w:rsidRPr="002B136B" w:rsidRDefault="007A0F14" w:rsidP="00FC494A">
      <w:pPr>
        <w:pStyle w:val="Titre1"/>
        <w:rPr>
          <w:rFonts w:ascii="Calibri" w:hAnsi="Calibri" w:cs="Calibri"/>
          <w:sz w:val="18"/>
          <w:szCs w:val="18"/>
        </w:rPr>
      </w:pPr>
      <w:bookmarkStart w:id="29" w:name="_Toc319624233"/>
      <w:r w:rsidRPr="002B136B">
        <w:rPr>
          <w:rFonts w:ascii="Calibri" w:hAnsi="Calibri" w:cs="Calibri"/>
          <w:sz w:val="18"/>
          <w:szCs w:val="18"/>
        </w:rPr>
        <w:t>Votre engagement</w:t>
      </w:r>
      <w:bookmarkEnd w:id="29"/>
    </w:p>
    <w:p w:rsidR="00FC494A" w:rsidRPr="002B136B" w:rsidRDefault="00FC494A" w:rsidP="00FC494A">
      <w:pPr>
        <w:rPr>
          <w:rFonts w:ascii="Calibri" w:hAnsi="Calibri" w:cs="Calibri"/>
          <w:sz w:val="18"/>
          <w:szCs w:val="18"/>
        </w:rPr>
      </w:pPr>
      <w:r w:rsidRPr="002B136B">
        <w:rPr>
          <w:rFonts w:ascii="Calibri" w:hAnsi="Calibri" w:cs="Calibri"/>
          <w:sz w:val="18"/>
          <w:szCs w:val="18"/>
        </w:rPr>
        <w:t>Vous vous engagez</w:t>
      </w:r>
    </w:p>
    <w:p w:rsidR="007A0F14" w:rsidRPr="002B136B" w:rsidRDefault="007A0F14" w:rsidP="00445ECF">
      <w:pPr>
        <w:rPr>
          <w:rFonts w:ascii="Calibri" w:hAnsi="Calibri" w:cs="Calibri"/>
          <w:sz w:val="18"/>
          <w:szCs w:val="18"/>
        </w:rPr>
      </w:pPr>
      <w:r w:rsidRPr="002B136B">
        <w:rPr>
          <w:rFonts w:ascii="Calibri" w:hAnsi="Calibri" w:cs="Calibri"/>
          <w:sz w:val="18"/>
          <w:szCs w:val="18"/>
        </w:rPr>
        <w:t>Vous devez respecter la confidentialité des informations reçues et l’intimité des personnes</w:t>
      </w:r>
    </w:p>
    <w:p w:rsidR="007A0F14" w:rsidRPr="002B136B" w:rsidRDefault="007A0F14" w:rsidP="00445ECF">
      <w:pPr>
        <w:rPr>
          <w:rFonts w:ascii="Calibri" w:hAnsi="Calibri" w:cs="Calibri"/>
          <w:sz w:val="18"/>
          <w:szCs w:val="18"/>
        </w:rPr>
      </w:pPr>
      <w:r w:rsidRPr="002B136B">
        <w:rPr>
          <w:rFonts w:ascii="Calibri" w:hAnsi="Calibri" w:cs="Calibri"/>
          <w:sz w:val="18"/>
          <w:szCs w:val="18"/>
        </w:rPr>
        <w:t>Il vous est interdit de recevoir des familles auprès des quelles vous intervenez toute délégation de pouvoir sur les avoirs, biens ou droits, toute donation, tout dépôt de fond, de bijoux ou valeurs</w:t>
      </w:r>
    </w:p>
    <w:p w:rsidR="000D6D50" w:rsidRDefault="000D6D50">
      <w:pPr>
        <w:rPr>
          <w:rFonts w:ascii="Calibri" w:eastAsiaTheme="majorEastAsia" w:hAnsi="Calibri" w:cs="Calibri"/>
          <w:b/>
          <w:bCs/>
          <w:color w:val="6B7C71" w:themeColor="accent1" w:themeShade="BF"/>
          <w:sz w:val="18"/>
          <w:szCs w:val="18"/>
        </w:rPr>
      </w:pPr>
      <w:r>
        <w:rPr>
          <w:rFonts w:ascii="Calibri" w:hAnsi="Calibri" w:cs="Calibri"/>
          <w:sz w:val="18"/>
          <w:szCs w:val="18"/>
        </w:rPr>
        <w:br w:type="page"/>
      </w:r>
    </w:p>
    <w:p w:rsidR="00B03FFB" w:rsidRPr="002B136B" w:rsidRDefault="00B03FFB" w:rsidP="00B03FFB">
      <w:pPr>
        <w:pStyle w:val="Titre1"/>
        <w:rPr>
          <w:rFonts w:ascii="Calibri" w:hAnsi="Calibri" w:cs="Calibri"/>
          <w:sz w:val="18"/>
          <w:szCs w:val="18"/>
        </w:rPr>
      </w:pPr>
      <w:bookmarkStart w:id="30" w:name="_Toc319624234"/>
      <w:r w:rsidRPr="002B136B">
        <w:rPr>
          <w:rFonts w:ascii="Calibri" w:hAnsi="Calibri" w:cs="Calibri"/>
          <w:sz w:val="18"/>
          <w:szCs w:val="18"/>
        </w:rPr>
        <w:lastRenderedPageBreak/>
        <w:t>Le Cahier de liaison</w:t>
      </w:r>
      <w:bookmarkEnd w:id="30"/>
    </w:p>
    <w:p w:rsidR="006225D3" w:rsidRPr="002B136B" w:rsidRDefault="00B03FFB" w:rsidP="000D6D50">
      <w:pPr>
        <w:rPr>
          <w:rFonts w:ascii="Calibri" w:hAnsi="Calibri" w:cs="Calibri"/>
          <w:sz w:val="18"/>
          <w:szCs w:val="18"/>
        </w:rPr>
      </w:pPr>
      <w:r w:rsidRPr="002B136B">
        <w:rPr>
          <w:rFonts w:ascii="Calibri" w:hAnsi="Calibri" w:cs="Calibri"/>
          <w:sz w:val="18"/>
          <w:szCs w:val="18"/>
        </w:rPr>
        <w:t>Outils indispensable pour communiquer sur des points importants du temps de garde avec la famille (Le cah</w:t>
      </w:r>
      <w:r w:rsidR="000D6D50">
        <w:rPr>
          <w:rFonts w:ascii="Calibri" w:hAnsi="Calibri" w:cs="Calibri"/>
          <w:sz w:val="18"/>
          <w:szCs w:val="18"/>
        </w:rPr>
        <w:t>ier de liaison est tenu à jour)</w:t>
      </w:r>
    </w:p>
    <w:p w:rsidR="006225D3" w:rsidRPr="002B136B" w:rsidRDefault="006225D3" w:rsidP="00A95EA4">
      <w:pPr>
        <w:rPr>
          <w:rFonts w:ascii="Calibri" w:hAnsi="Calibri" w:cs="Calibri"/>
          <w:sz w:val="18"/>
          <w:szCs w:val="18"/>
        </w:rPr>
      </w:pPr>
      <w:r w:rsidRPr="002B136B">
        <w:rPr>
          <w:rFonts w:ascii="Calibri" w:hAnsi="Calibri" w:cs="Calibri"/>
          <w:sz w:val="18"/>
          <w:szCs w:val="18"/>
        </w:rPr>
        <w:t>Vous devez noter à chaque intervention:</w:t>
      </w:r>
    </w:p>
    <w:p w:rsidR="006225D3" w:rsidRPr="000D6D50" w:rsidRDefault="006225D3" w:rsidP="00F96714">
      <w:pPr>
        <w:pStyle w:val="Paragraphedeliste"/>
        <w:numPr>
          <w:ilvl w:val="0"/>
          <w:numId w:val="11"/>
        </w:numPr>
        <w:rPr>
          <w:rFonts w:ascii="Calibri" w:hAnsi="Calibri" w:cs="Calibri"/>
          <w:sz w:val="18"/>
          <w:szCs w:val="18"/>
        </w:rPr>
      </w:pPr>
      <w:r w:rsidRPr="000D6D50">
        <w:rPr>
          <w:rFonts w:ascii="Calibri" w:hAnsi="Calibri" w:cs="Calibri"/>
          <w:sz w:val="18"/>
          <w:szCs w:val="18"/>
        </w:rPr>
        <w:t>votre heure exacte d'arrivée.</w:t>
      </w:r>
    </w:p>
    <w:p w:rsidR="006225D3" w:rsidRPr="000D6D50" w:rsidRDefault="006225D3" w:rsidP="00F96714">
      <w:pPr>
        <w:pStyle w:val="Paragraphedeliste"/>
        <w:numPr>
          <w:ilvl w:val="0"/>
          <w:numId w:val="11"/>
        </w:numPr>
        <w:rPr>
          <w:rFonts w:ascii="Calibri" w:hAnsi="Calibri" w:cs="Calibri"/>
          <w:sz w:val="18"/>
          <w:szCs w:val="18"/>
        </w:rPr>
      </w:pPr>
      <w:r w:rsidRPr="000D6D50">
        <w:rPr>
          <w:rFonts w:ascii="Calibri" w:hAnsi="Calibri" w:cs="Calibri"/>
          <w:sz w:val="18"/>
          <w:szCs w:val="18"/>
        </w:rPr>
        <w:t>votre heure exacte de départ</w:t>
      </w:r>
    </w:p>
    <w:p w:rsidR="006225D3" w:rsidRPr="000D6D50" w:rsidRDefault="006225D3" w:rsidP="00F96714">
      <w:pPr>
        <w:pStyle w:val="Paragraphedeliste"/>
        <w:numPr>
          <w:ilvl w:val="0"/>
          <w:numId w:val="11"/>
        </w:numPr>
        <w:rPr>
          <w:rFonts w:ascii="Calibri" w:hAnsi="Calibri" w:cs="Calibri"/>
          <w:sz w:val="18"/>
          <w:szCs w:val="18"/>
        </w:rPr>
      </w:pPr>
      <w:r w:rsidRPr="000D6D50">
        <w:rPr>
          <w:rFonts w:ascii="Calibri" w:hAnsi="Calibri" w:cs="Calibri"/>
          <w:sz w:val="18"/>
          <w:szCs w:val="18"/>
        </w:rPr>
        <w:t xml:space="preserve">les tâches </w:t>
      </w:r>
      <w:r w:rsidR="004D34AB" w:rsidRPr="000D6D50">
        <w:rPr>
          <w:rFonts w:ascii="Calibri" w:hAnsi="Calibri" w:cs="Calibri"/>
          <w:sz w:val="18"/>
          <w:szCs w:val="18"/>
        </w:rPr>
        <w:t>effectuées,</w:t>
      </w:r>
      <w:r w:rsidRPr="000D6D50">
        <w:rPr>
          <w:rFonts w:ascii="Calibri" w:hAnsi="Calibri" w:cs="Calibri"/>
          <w:sz w:val="18"/>
          <w:szCs w:val="18"/>
        </w:rPr>
        <w:t xml:space="preserve"> une mini synthèse de ce que vous avez fait.</w:t>
      </w:r>
    </w:p>
    <w:p w:rsidR="006225D3" w:rsidRPr="000D6D50" w:rsidRDefault="006225D3" w:rsidP="00F96714">
      <w:pPr>
        <w:pStyle w:val="Paragraphedeliste"/>
        <w:numPr>
          <w:ilvl w:val="0"/>
          <w:numId w:val="11"/>
        </w:numPr>
        <w:rPr>
          <w:rFonts w:ascii="Calibri" w:hAnsi="Calibri" w:cs="Calibri"/>
          <w:sz w:val="18"/>
          <w:szCs w:val="18"/>
        </w:rPr>
      </w:pPr>
      <w:r w:rsidRPr="000D6D50">
        <w:rPr>
          <w:rFonts w:ascii="Calibri" w:hAnsi="Calibri" w:cs="Calibri"/>
          <w:sz w:val="18"/>
          <w:szCs w:val="18"/>
        </w:rPr>
        <w:t>tous les éventuels problèmes rencontrés.</w:t>
      </w:r>
    </w:p>
    <w:p w:rsidR="006225D3" w:rsidRPr="002B136B" w:rsidRDefault="006225D3" w:rsidP="00A95EA4">
      <w:pPr>
        <w:rPr>
          <w:rFonts w:ascii="Calibri" w:hAnsi="Calibri" w:cs="Calibri"/>
          <w:sz w:val="18"/>
          <w:szCs w:val="18"/>
        </w:rPr>
      </w:pPr>
      <w:r w:rsidRPr="002B136B">
        <w:rPr>
          <w:rFonts w:ascii="Calibri" w:hAnsi="Calibri" w:cs="Calibri"/>
          <w:sz w:val="18"/>
          <w:szCs w:val="18"/>
        </w:rPr>
        <w:t>La famille doit à chaque intervention</w:t>
      </w:r>
    </w:p>
    <w:p w:rsidR="006225D3" w:rsidRPr="000D6D50" w:rsidRDefault="006225D3" w:rsidP="00F96714">
      <w:pPr>
        <w:pStyle w:val="Paragraphedeliste"/>
        <w:numPr>
          <w:ilvl w:val="0"/>
          <w:numId w:val="12"/>
        </w:numPr>
        <w:rPr>
          <w:rFonts w:ascii="Calibri" w:hAnsi="Calibri" w:cs="Calibri"/>
          <w:sz w:val="18"/>
          <w:szCs w:val="18"/>
        </w:rPr>
      </w:pPr>
      <w:r w:rsidRPr="000D6D50">
        <w:rPr>
          <w:rFonts w:ascii="Calibri" w:hAnsi="Calibri" w:cs="Calibri"/>
          <w:sz w:val="18"/>
          <w:szCs w:val="18"/>
        </w:rPr>
        <w:t xml:space="preserve">valider ce que vous avez </w:t>
      </w:r>
      <w:r w:rsidR="004D34AB" w:rsidRPr="000D6D50">
        <w:rPr>
          <w:rFonts w:ascii="Calibri" w:hAnsi="Calibri" w:cs="Calibri"/>
          <w:sz w:val="18"/>
          <w:szCs w:val="18"/>
        </w:rPr>
        <w:t>noté</w:t>
      </w:r>
      <w:r w:rsidRPr="000D6D50">
        <w:rPr>
          <w:rFonts w:ascii="Calibri" w:hAnsi="Calibri" w:cs="Calibri"/>
          <w:sz w:val="18"/>
          <w:szCs w:val="18"/>
        </w:rPr>
        <w:t xml:space="preserve"> sur le cahier de liaison par sa signature</w:t>
      </w:r>
      <w:proofErr w:type="gramStart"/>
      <w:r w:rsidRPr="000D6D50">
        <w:rPr>
          <w:rFonts w:ascii="Calibri" w:hAnsi="Calibri" w:cs="Calibri"/>
          <w:sz w:val="18"/>
          <w:szCs w:val="18"/>
        </w:rPr>
        <w:t>.(</w:t>
      </w:r>
      <w:proofErr w:type="gramEnd"/>
      <w:r w:rsidRPr="000D6D50">
        <w:rPr>
          <w:rFonts w:ascii="Calibri" w:hAnsi="Calibri" w:cs="Calibri"/>
          <w:sz w:val="18"/>
          <w:szCs w:val="18"/>
        </w:rPr>
        <w:t>Il signe soit directement à la fin de votre intervention s'il est présent, soit à son retour, en votre absence.</w:t>
      </w:r>
    </w:p>
    <w:p w:rsidR="006225D3" w:rsidRPr="000D6D50" w:rsidRDefault="006225D3" w:rsidP="00F96714">
      <w:pPr>
        <w:pStyle w:val="Paragraphedeliste"/>
        <w:numPr>
          <w:ilvl w:val="0"/>
          <w:numId w:val="12"/>
        </w:numPr>
        <w:rPr>
          <w:rFonts w:ascii="Calibri" w:hAnsi="Calibri" w:cs="Calibri"/>
          <w:sz w:val="18"/>
          <w:szCs w:val="18"/>
        </w:rPr>
      </w:pPr>
      <w:r w:rsidRPr="000D6D50">
        <w:rPr>
          <w:rFonts w:ascii="Calibri" w:hAnsi="Calibri" w:cs="Calibri"/>
          <w:sz w:val="18"/>
          <w:szCs w:val="18"/>
        </w:rPr>
        <w:t>Noter les éventuels problèmes rencontrés</w:t>
      </w:r>
    </w:p>
    <w:p w:rsidR="006225D3" w:rsidRPr="002B136B" w:rsidRDefault="006225D3" w:rsidP="00A95EA4">
      <w:pPr>
        <w:rPr>
          <w:rFonts w:ascii="Calibri" w:hAnsi="Calibri" w:cs="Calibri"/>
          <w:sz w:val="18"/>
          <w:szCs w:val="18"/>
        </w:rPr>
      </w:pPr>
      <w:r w:rsidRPr="002B136B">
        <w:rPr>
          <w:rFonts w:ascii="Calibri" w:hAnsi="Calibri" w:cs="Calibri"/>
          <w:sz w:val="18"/>
          <w:szCs w:val="18"/>
        </w:rPr>
        <w:t>Pour une intervention régulière: le client conservera le cahier jusqu'à votre dernière intervention. Dès qu'une page est complètement remplie, vous récupèrerez la copie de la page.</w:t>
      </w:r>
    </w:p>
    <w:p w:rsidR="006225D3" w:rsidRPr="002B136B" w:rsidRDefault="006225D3" w:rsidP="00A95EA4">
      <w:pPr>
        <w:rPr>
          <w:rFonts w:ascii="Calibri" w:hAnsi="Calibri" w:cs="Calibri"/>
          <w:sz w:val="18"/>
          <w:szCs w:val="18"/>
        </w:rPr>
      </w:pPr>
      <w:r w:rsidRPr="002B136B">
        <w:rPr>
          <w:rFonts w:ascii="Calibri" w:hAnsi="Calibri" w:cs="Calibri"/>
          <w:sz w:val="18"/>
          <w:szCs w:val="18"/>
        </w:rPr>
        <w:t>Vous déposerez les doubles de tous vos cahiers de liaisons tous les 15 jours auprès de la société.</w:t>
      </w:r>
    </w:p>
    <w:p w:rsidR="006225D3" w:rsidRPr="002B136B" w:rsidRDefault="006225D3" w:rsidP="00A95EA4">
      <w:pPr>
        <w:rPr>
          <w:rFonts w:ascii="Calibri" w:hAnsi="Calibri" w:cs="Calibri"/>
          <w:sz w:val="18"/>
          <w:szCs w:val="18"/>
        </w:rPr>
      </w:pPr>
      <w:r w:rsidRPr="002B136B">
        <w:rPr>
          <w:rFonts w:ascii="Calibri" w:hAnsi="Calibri" w:cs="Calibri"/>
          <w:sz w:val="18"/>
          <w:szCs w:val="18"/>
        </w:rPr>
        <w:t>Pour une intervention ponctuelle: vous conserverez votre cahier et vous laisser une copie de la feuille concernant l'intervention ponctuelle.</w:t>
      </w:r>
    </w:p>
    <w:p w:rsidR="006225D3" w:rsidRPr="002B136B" w:rsidRDefault="006225D3" w:rsidP="00A95EA4">
      <w:pPr>
        <w:rPr>
          <w:rFonts w:ascii="Calibri" w:hAnsi="Calibri" w:cs="Calibri"/>
          <w:sz w:val="18"/>
          <w:szCs w:val="18"/>
        </w:rPr>
      </w:pPr>
      <w:r w:rsidRPr="002B136B">
        <w:rPr>
          <w:rFonts w:ascii="Calibri" w:hAnsi="Calibri" w:cs="Calibri"/>
          <w:sz w:val="18"/>
          <w:szCs w:val="18"/>
        </w:rPr>
        <w:t xml:space="preserve">Vous déposerez les feuilles de </w:t>
      </w:r>
      <w:proofErr w:type="gramStart"/>
      <w:r w:rsidRPr="002B136B">
        <w:rPr>
          <w:rFonts w:ascii="Calibri" w:hAnsi="Calibri" w:cs="Calibri"/>
          <w:sz w:val="18"/>
          <w:szCs w:val="18"/>
        </w:rPr>
        <w:t>votre cahiers</w:t>
      </w:r>
      <w:proofErr w:type="gramEnd"/>
      <w:r w:rsidRPr="002B136B">
        <w:rPr>
          <w:rFonts w:ascii="Calibri" w:hAnsi="Calibri" w:cs="Calibri"/>
          <w:sz w:val="18"/>
          <w:szCs w:val="18"/>
        </w:rPr>
        <w:t xml:space="preserve"> de liaisons concernant les interventions ponctuelles tous les 15 jours auprès de la société.</w:t>
      </w:r>
    </w:p>
    <w:p w:rsidR="006225D3" w:rsidRPr="002B136B" w:rsidRDefault="006225D3" w:rsidP="00A95EA4">
      <w:pPr>
        <w:rPr>
          <w:rFonts w:ascii="Calibri" w:hAnsi="Calibri" w:cs="Calibri"/>
          <w:sz w:val="18"/>
          <w:szCs w:val="18"/>
        </w:rPr>
      </w:pPr>
      <w:r w:rsidRPr="002B136B">
        <w:rPr>
          <w:rFonts w:ascii="Calibri" w:hAnsi="Calibri" w:cs="Calibri"/>
          <w:sz w:val="18"/>
          <w:szCs w:val="18"/>
        </w:rPr>
        <w:t>Nous vérifierons la tenue de vos cahiers et les déplacements que vous av</w:t>
      </w:r>
    </w:p>
    <w:p w:rsidR="006225D3" w:rsidRPr="002B136B" w:rsidRDefault="006225D3" w:rsidP="00A95EA4">
      <w:pPr>
        <w:rPr>
          <w:rFonts w:ascii="Calibri" w:hAnsi="Calibri" w:cs="Calibri"/>
          <w:sz w:val="18"/>
          <w:szCs w:val="18"/>
        </w:rPr>
      </w:pPr>
      <w:r w:rsidRPr="002B136B">
        <w:rPr>
          <w:rFonts w:ascii="Calibri" w:hAnsi="Calibri" w:cs="Calibri"/>
          <w:sz w:val="18"/>
          <w:szCs w:val="18"/>
        </w:rPr>
        <w:t>Lors de votre intervention, vous devez avoir</w:t>
      </w:r>
    </w:p>
    <w:p w:rsidR="006225D3" w:rsidRPr="002B136B" w:rsidRDefault="006225D3" w:rsidP="00A95EA4">
      <w:pPr>
        <w:rPr>
          <w:rFonts w:ascii="Calibri" w:hAnsi="Calibri" w:cs="Calibri"/>
          <w:sz w:val="18"/>
          <w:szCs w:val="18"/>
        </w:rPr>
      </w:pPr>
    </w:p>
    <w:p w:rsidR="000D6D50" w:rsidRDefault="000D6D50">
      <w:pPr>
        <w:rPr>
          <w:rFonts w:ascii="Calibri" w:eastAsiaTheme="majorEastAsia" w:hAnsi="Calibri" w:cs="Calibri"/>
          <w:color w:val="6B7C71" w:themeColor="accent1" w:themeShade="BF"/>
          <w:sz w:val="18"/>
          <w:szCs w:val="18"/>
        </w:rPr>
      </w:pPr>
      <w:r>
        <w:rPr>
          <w:rFonts w:ascii="Calibri" w:hAnsi="Calibri" w:cs="Calibri"/>
          <w:b/>
          <w:bCs/>
          <w:sz w:val="18"/>
          <w:szCs w:val="18"/>
        </w:rPr>
        <w:br w:type="page"/>
      </w:r>
    </w:p>
    <w:p w:rsidR="00A17F91" w:rsidRPr="002B136B" w:rsidRDefault="00D33B3A" w:rsidP="00445ECF">
      <w:pPr>
        <w:pStyle w:val="Titre1"/>
        <w:rPr>
          <w:rFonts w:ascii="Calibri" w:hAnsi="Calibri" w:cs="Calibri"/>
          <w:b w:val="0"/>
          <w:bCs w:val="0"/>
          <w:sz w:val="18"/>
          <w:szCs w:val="18"/>
        </w:rPr>
      </w:pPr>
      <w:bookmarkStart w:id="31" w:name="_Toc319624235"/>
      <w:r w:rsidRPr="002B136B">
        <w:rPr>
          <w:rFonts w:ascii="Calibri" w:hAnsi="Calibri" w:cs="Calibri"/>
          <w:b w:val="0"/>
          <w:bCs w:val="0"/>
          <w:sz w:val="18"/>
          <w:szCs w:val="18"/>
        </w:rPr>
        <w:lastRenderedPageBreak/>
        <w:t>La charte</w:t>
      </w:r>
      <w:bookmarkEnd w:id="31"/>
      <w:r w:rsidRPr="002B136B">
        <w:rPr>
          <w:rFonts w:ascii="Calibri" w:hAnsi="Calibri" w:cs="Calibri"/>
          <w:b w:val="0"/>
          <w:bCs w:val="0"/>
          <w:sz w:val="18"/>
          <w:szCs w:val="18"/>
        </w:rPr>
        <w:t xml:space="preserve"> </w:t>
      </w:r>
    </w:p>
    <w:p w:rsidR="00A17F91" w:rsidRPr="002B136B" w:rsidRDefault="00A17F91" w:rsidP="007F7FDB">
      <w:pPr>
        <w:rPr>
          <w:rFonts w:ascii="Calibri" w:hAnsi="Calibri" w:cs="Calibri"/>
          <w:sz w:val="18"/>
          <w:szCs w:val="18"/>
        </w:rPr>
      </w:pPr>
      <w:r w:rsidRPr="002B136B">
        <w:rPr>
          <w:rFonts w:ascii="Calibri" w:hAnsi="Calibri" w:cs="Calibri"/>
          <w:sz w:val="18"/>
          <w:szCs w:val="18"/>
        </w:rPr>
        <w:t>Notre charte représente l’ensemble des aspects de fonctionnement de l’Agence auxquels nous vous demandons de souscrire. Cet engagement est matérialisé par la signature d’un contrat moral.</w:t>
      </w:r>
      <w:r w:rsidRPr="002B136B">
        <w:rPr>
          <w:rFonts w:ascii="Calibri" w:hAnsi="Calibri" w:cs="Calibri"/>
          <w:sz w:val="18"/>
          <w:szCs w:val="18"/>
        </w:rPr>
        <w:br/>
        <w:t xml:space="preserve">Il est à noter que vous pouvez rompre ce contrat, à tout moment, à la condition de ne pas être lié par un contrat de travail provenant d’un parent employeur lié à </w:t>
      </w:r>
      <w:r w:rsidR="00E877AF" w:rsidRPr="002B136B">
        <w:rPr>
          <w:rFonts w:ascii="Calibri" w:hAnsi="Calibri" w:cs="Calibri"/>
          <w:sz w:val="18"/>
          <w:szCs w:val="18"/>
        </w:rPr>
        <w:t>l’Agence P’tit à P’tit</w:t>
      </w:r>
    </w:p>
    <w:p w:rsidR="001218EB" w:rsidRPr="002B136B" w:rsidRDefault="001218EB" w:rsidP="00445ECF">
      <w:pPr>
        <w:rPr>
          <w:rFonts w:ascii="Calibri" w:hAnsi="Calibri" w:cs="Calibri"/>
          <w:sz w:val="18"/>
          <w:szCs w:val="18"/>
        </w:rPr>
      </w:pPr>
    </w:p>
    <w:p w:rsidR="00375B7D" w:rsidRPr="00932E8B" w:rsidRDefault="00375B7D" w:rsidP="007F7FDB">
      <w:pPr>
        <w:pStyle w:val="Titre1"/>
        <w:rPr>
          <w:rFonts w:ascii="Calibri" w:hAnsi="Calibri" w:cs="Calibri"/>
          <w:sz w:val="14"/>
          <w:szCs w:val="14"/>
        </w:rPr>
        <w:sectPr w:rsidR="00375B7D" w:rsidRPr="00932E8B" w:rsidSect="00375B7D">
          <w:type w:val="continuous"/>
          <w:pgSz w:w="8391" w:h="11907"/>
          <w:pgMar w:top="993" w:right="1020" w:bottom="709" w:left="993" w:header="340" w:footer="340" w:gutter="0"/>
          <w:cols w:space="142"/>
        </w:sectPr>
      </w:pPr>
    </w:p>
    <w:p w:rsidR="007A0F14" w:rsidRPr="00932E8B" w:rsidRDefault="007A0F14" w:rsidP="007F7FDB">
      <w:pPr>
        <w:pStyle w:val="Titre1"/>
        <w:rPr>
          <w:rFonts w:ascii="Calibri" w:hAnsi="Calibri" w:cs="Calibri"/>
          <w:sz w:val="16"/>
          <w:szCs w:val="16"/>
        </w:rPr>
      </w:pPr>
      <w:bookmarkStart w:id="32" w:name="_Toc319624236"/>
      <w:r w:rsidRPr="00932E8B">
        <w:rPr>
          <w:rFonts w:ascii="Calibri" w:hAnsi="Calibri" w:cs="Calibri"/>
          <w:sz w:val="16"/>
          <w:szCs w:val="16"/>
        </w:rPr>
        <w:lastRenderedPageBreak/>
        <w:t>Charte déontologique</w:t>
      </w:r>
      <w:bookmarkEnd w:id="32"/>
      <w:r w:rsidRPr="00932E8B">
        <w:rPr>
          <w:rFonts w:ascii="Calibri" w:hAnsi="Calibri" w:cs="Calibri"/>
          <w:sz w:val="16"/>
          <w:szCs w:val="16"/>
        </w:rPr>
        <w:t xml:space="preserve"> </w:t>
      </w:r>
      <w:r w:rsidR="00B366F7" w:rsidRPr="00932E8B">
        <w:rPr>
          <w:rFonts w:ascii="Calibri" w:hAnsi="Calibri" w:cs="Calibri"/>
          <w:sz w:val="16"/>
          <w:szCs w:val="16"/>
        </w:rPr>
        <w:br/>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Objet du règlement de fonctionnement</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 xml:space="preserve">Ce règlement de fonctionnement a pour objet d’informer la famille sur ses droits et ses </w:t>
      </w:r>
      <w:proofErr w:type="spellStart"/>
      <w:r w:rsidRPr="00932E8B">
        <w:rPr>
          <w:rFonts w:ascii="Calibri" w:hAnsi="Calibri" w:cs="Calibri"/>
          <w:bCs/>
          <w:sz w:val="16"/>
          <w:szCs w:val="16"/>
        </w:rPr>
        <w:t>devoirs.Il</w:t>
      </w:r>
      <w:proofErr w:type="spellEnd"/>
      <w:r w:rsidRPr="00932E8B">
        <w:rPr>
          <w:rFonts w:ascii="Calibri" w:hAnsi="Calibri" w:cs="Calibri"/>
          <w:bCs/>
          <w:sz w:val="16"/>
          <w:szCs w:val="16"/>
        </w:rPr>
        <w:t xml:space="preserve"> a également pour objet d’informer l’intervenant à domicile sur les règles à respecter dans le cadre de son intervention auprès des familles.</w:t>
      </w:r>
    </w:p>
    <w:p w:rsidR="00932E8B" w:rsidRDefault="007A0F14" w:rsidP="00037103">
      <w:pPr>
        <w:rPr>
          <w:rFonts w:ascii="Calibri" w:hAnsi="Calibri" w:cs="Calibri"/>
          <w:bCs/>
          <w:sz w:val="16"/>
          <w:szCs w:val="16"/>
        </w:rPr>
      </w:pPr>
      <w:r w:rsidRPr="00932E8B">
        <w:rPr>
          <w:rFonts w:ascii="Calibri" w:hAnsi="Calibri" w:cs="Calibri"/>
          <w:bCs/>
          <w:sz w:val="16"/>
          <w:szCs w:val="16"/>
        </w:rPr>
        <w:t xml:space="preserve">Organisation des prestations de l’agence P’tit </w:t>
      </w:r>
      <w:proofErr w:type="spellStart"/>
      <w:r w:rsidRPr="00932E8B">
        <w:rPr>
          <w:rFonts w:ascii="Calibri" w:hAnsi="Calibri" w:cs="Calibri"/>
          <w:bCs/>
          <w:sz w:val="16"/>
          <w:szCs w:val="16"/>
        </w:rPr>
        <w:t>àP’tit</w:t>
      </w:r>
      <w:proofErr w:type="spellEnd"/>
      <w:r w:rsidRPr="00932E8B">
        <w:rPr>
          <w:rFonts w:ascii="Calibri" w:hAnsi="Calibri" w:cs="Calibri"/>
          <w:bCs/>
          <w:sz w:val="16"/>
          <w:szCs w:val="16"/>
        </w:rPr>
        <w:t xml:space="preserve">                                                                                    Préambule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L’Agence P’tit à P’tit  propose des services auprès de familles et de particuliers en</w:t>
      </w:r>
    </w:p>
    <w:p w:rsidR="00807F3B" w:rsidRDefault="007A0F14" w:rsidP="00037103">
      <w:pPr>
        <w:rPr>
          <w:rFonts w:ascii="Calibri" w:hAnsi="Calibri" w:cs="Calibri"/>
          <w:bCs/>
          <w:sz w:val="16"/>
          <w:szCs w:val="16"/>
        </w:rPr>
      </w:pPr>
      <w:r w:rsidRPr="00932E8B">
        <w:rPr>
          <w:rFonts w:ascii="Calibri" w:hAnsi="Calibri" w:cs="Calibri"/>
          <w:bCs/>
          <w:sz w:val="16"/>
          <w:szCs w:val="16"/>
        </w:rPr>
        <w:t xml:space="preserve">Leur apportant une aide dans l’accomplissement des tâches et activités de la vie quotidienne de leur enfant en situation de handicap </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 xml:space="preserve">-Leur permettant ainsi de subvenir à leurs besoins de suppléance, d’accompagnement, </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 xml:space="preserve">-Leur permettant de  maintenir  leur enfant en situation de handicap dans leur cadre de vie habituel </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 xml:space="preserve">Ces prestations s’inscrivent dans un projet individualisé d’aide et d’accompagnement </w:t>
      </w:r>
      <w:r w:rsidRPr="00932E8B">
        <w:rPr>
          <w:rFonts w:ascii="Calibri" w:hAnsi="Calibri" w:cs="Calibri"/>
          <w:bCs/>
          <w:sz w:val="16"/>
          <w:szCs w:val="16"/>
        </w:rPr>
        <w:lastRenderedPageBreak/>
        <w:t>élaboré à partir d’une évaluation globale des besoins de la personne.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Principes déontologiques</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L’Agence P’tit à P’tit  veille à proposer à la famille une prise en charge et un accompagnement individualisé favorisant le développement et l’autonomie de son enfant. C’est pourquoi l’Agence s’attache à effectuer chaque année une réévaluation des besoins de la famille. Au cours de ces évaluations, le consentement éclairé de la famille est systématiquement recherché.</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 xml:space="preserve">L’Agence P’tit à P’tit s’engage à respecter la dignité, l’intégrité, la vie privée, l’intimité et la sécurité de la famille et à sensibiliser ses intervenants à ces principes. </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Information de la famille et confidentialité des données le concernant,</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 xml:space="preserve"> L’Agence P’tit à P’tit  met en place une organisation appropriée pour assurer la confidentialité des informations concernant la famille.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 xml:space="preserve">La famille peut demander communication et rectification de toute information la concernant qui figurerait sur un fichier à usage de L’Agence P’tit à P’tit  en s’adressant à la responsable de l’Agence. </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lastRenderedPageBreak/>
        <w:t>L’Agence P’tit à P’tit s’engage à envoyer pour le 30 décembre de chaque année aux usagers la facture correspondant aux frais de prestation. Les usagers pourront ainsi en informer les services concernés.</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Garantie de la continuité du service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Tout retard ou absence de l’intervenant sera signalé par la responsable de l’agence à la famille dans les plus brefs délais. Selon ses disponibilités, la famille pourra accepter que la prestation soit effectuée plus tard dans la journée ou à une autre date.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L’agence P’tit à P’tit s’engage à proposer le remplacement de l’intervenant habituel en cas d’absence de ce dernier (congés payés, maladie ou autre).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En cas de difficulté particulière (absence imprévue d’une aide à domicile…), une astreinte téléphonique permet de joindre à tout moment (7 jours / 7 – 24 heures / 24) la responsable de l’Agence P’tit à p’tit</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Obligations de la famille dans le cadre de la</w:t>
      </w:r>
      <w:r w:rsidRPr="00932E8B">
        <w:rPr>
          <w:rFonts w:ascii="Calibri" w:hAnsi="Calibri" w:cs="Calibri"/>
          <w:bCs/>
          <w:sz w:val="16"/>
          <w:szCs w:val="16"/>
        </w:rPr>
        <w:tab/>
        <w:t>prestation                                                                                    En cas de non-exécution de la prestation</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En cas d’événement prévisible de nature à empêcher l’exécution de la prestation, la famille s’engage à informer l’intervenant au plus tard 48 heures avant le début de l’intervention. Plus généralement, l’ensemble des modalités de suspension ou de résiliation du contrat liant la famille à L’Agence P’tit à P’tit sont précisées dans les conditions générales de vente, qui figurent au dos du contrat de prestation dont un double est remis à la famille.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 xml:space="preserve"> Respect des consignes de travail de l’intervenant à domicile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lastRenderedPageBreak/>
        <w:t xml:space="preserve">La famille s’engage à respecter les horaires d’intervention </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La famille s’engage à respecter le domaine de compétence de l’intervenant à domicile.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La famille s’engage  à signer la feuille de présence de l’intervenant à chaque fin d’intervention.</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La famille ne peut accepter d’anticiper la signature de la feuille de présence pour les interventions qui ne sont pas encore réalisées.</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La famille s’engage à fournir à l’intervenant l’équipement et les instructions nécessaires à la bonne conduite de l’intervention</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Respect de la personne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La famille se doit d’adopter un comportement civil à l’égard du personnel d’intervention.</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Mesures relatives à la sécurité des intervenants</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Afin de garantir la sécurité des intervenants, il est demandé aux usagers de s’assurer que le matériel dont pourrait se servir l’aide à domicile soit en parfait état de marche (appareils électriques, prises de courant…).</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Devoirs de l’intervenant à domicile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L’intervenant doit veiller au confort physique et moral des enfants jusqu’au jeune adulte pris en charge, tout en préservant le mieux possible leur autonomie, leur intimité, leurs acquis.</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1. L’intervenant doit suivre les règles d’éducation appliquées par les parents et applique aussi les consignes en matière de rythme : sieste, heure du lever, du coucher.</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 xml:space="preserve">2. L’intervenant à domicile est tenue d’aider l’enfant dans tous les actes de la vie </w:t>
      </w:r>
      <w:r w:rsidRPr="00932E8B">
        <w:rPr>
          <w:rFonts w:ascii="Calibri" w:hAnsi="Calibri" w:cs="Calibri"/>
          <w:bCs/>
          <w:sz w:val="16"/>
          <w:szCs w:val="16"/>
        </w:rPr>
        <w:lastRenderedPageBreak/>
        <w:t>quotidienne : toilette, repas, vaisselle, occupations…</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 xml:space="preserve">3. L’intervenant est tenu de respecter les termes du contrat avec la famille quant à ses fonctions auprès de l’enfant </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4. L’intervenant doit strictement respecter les horaires et être ponctuel. En cas d’empêchement majeur ou de changement d’horaire, il doit prévenir immédiatement l’Agence P’tit à P’tit  et la famille. Toute absence doit être autorisée et/ou justifiée,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5. L’intervenant s’engage à être le plus discret possible vis-à-vis de la vie privée de la famille,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6. Il est interdit de fumer ou de prendre des boissons alcoolisées pendant le service. Il est interdit de prendre son service dans un état d’ébriété.</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7. L’intervenant s’engage à porter une tenue vestimentaire correcte  et à ne pas utiliser les affaires de la famille. Une hygiène correcte est impérative,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8. Il est strictement interdit à l’intervenant de recevoir, au domicile de la famille, des amis ou membres de la famille,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9. L’intervenant à domicile s’interdit toute délégation de pouvoir sur les avoirs, biens ou droits, toute donation, tout dépôt de fonds, bijoux ou valeurs du bénéficiaire ou d’un membre de sa famille,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10. Il est interdit de prendre des médicaments ou tout autre objet ne lui appartenant pas, ou d’emprunter de l’argent,</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11. Les intervenants s’engagent à ne pas démarcher les familles de l’Agence P’tit à P’tit.</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lastRenderedPageBreak/>
        <w:t>12. Il s’engage à s’abstenir de tout prosélytisme sexuel, politique ou religieux,</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13. Il est responsable des clés du domicile du bénéficiaire, ils ne doivent pas les confier à un tiers et en assument financièrement leur remplacement en cas de perte,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14. Il s’engage à contacter par téléphone ou mail l’Agence P’tit à P’tit au moins une fois par semaine pour l’informer du bon déroulement des missions.</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Prévention de la violence et de la maltraitance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Toute personne a l’obligation de signaler auprès de l’autorité compétente, toute suspicion fondée de maltraitance. Elle bénéficie alors de mesures de protection légale.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Relation intervenant - famille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Les intervenants ne doivent pas participer à des jeux de hasard avec la famille.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Ils ne doivent demander ou recevoir aucune somme d’argent ou objet de quelque valeur que ce soit de la famille.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Les intervenants ne peuvent utiliser le téléphone de la famille sauf en cas d’urgence ou à la demande de la famille.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Les intervenants ne doivent ni fumer ni boire d’alcool au domicile de la famille.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Sécurité</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Utilisation du véhicule de la famille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La famille souhaitant que l’intervenant à domicile conduise son véhicule est tenue de souscrire une assurance complémentaire.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Accès au domicile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lastRenderedPageBreak/>
        <w:t>Pour faciliter l’accès à son domicile, la famille a la possibilité de remettre un jeu de clés à l’intervenant. Lors du dépôt ou retrait des clés, il sera demandé à la famille et à l’intervenant de signer une attestation.</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Mesures relatives à la sûreté des biens et des personnes</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Il est recommandé à la famille de ne pas laisser en évidence de l’argent ou des objets de valeur.</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 xml:space="preserve">Mode d’expression </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Questionnaire de satisfaction</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Un questionnaire de satisfaction est remis chaque année à la famille afin d’apprécier l’adéquation entre les services proposés et les attentes des bénéficiaires.</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Modalités d’élaboration, de validation et de révision du règlement de fonctionnement</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Le règlement de fonctionnement a été arrêté par l’Agence P’tit à P’tit.  Il sera revu au minimum tous les cinq ans et chaque fois que les événements rendront sa modification nécessaire. Toute modification dudit règlement de fonctionnement fera l’objet d’un avenant qui sera porté à la connaissance des familles et des intervenants à domicile.</w:t>
      </w:r>
    </w:p>
    <w:p w:rsidR="007A0F14" w:rsidRPr="00932E8B" w:rsidRDefault="007A0F14" w:rsidP="00037103">
      <w:pPr>
        <w:rPr>
          <w:rFonts w:ascii="Calibri" w:hAnsi="Calibri" w:cs="Calibri"/>
          <w:bCs/>
          <w:sz w:val="16"/>
          <w:szCs w:val="16"/>
        </w:rPr>
      </w:pPr>
      <w:r w:rsidRPr="00932E8B">
        <w:rPr>
          <w:rFonts w:ascii="Calibri" w:hAnsi="Calibri" w:cs="Calibri"/>
          <w:bCs/>
          <w:sz w:val="16"/>
          <w:szCs w:val="16"/>
        </w:rPr>
        <w:t>Le présent règlement de fonctionnement est remis</w:t>
      </w:r>
    </w:p>
    <w:p w:rsidR="007A0F14" w:rsidRPr="00932E8B" w:rsidRDefault="007A0F14" w:rsidP="00F96714">
      <w:pPr>
        <w:numPr>
          <w:ilvl w:val="0"/>
          <w:numId w:val="1"/>
        </w:numPr>
        <w:rPr>
          <w:rFonts w:ascii="Calibri" w:hAnsi="Calibri" w:cs="Calibri"/>
          <w:bCs/>
          <w:sz w:val="16"/>
          <w:szCs w:val="16"/>
        </w:rPr>
      </w:pPr>
      <w:r w:rsidRPr="00932E8B">
        <w:rPr>
          <w:rFonts w:ascii="Calibri" w:hAnsi="Calibri" w:cs="Calibri"/>
          <w:bCs/>
          <w:sz w:val="16"/>
          <w:szCs w:val="16"/>
        </w:rPr>
        <w:t>A chaque famille</w:t>
      </w:r>
    </w:p>
    <w:p w:rsidR="007A0F14" w:rsidRPr="005D4286" w:rsidRDefault="007A0F14" w:rsidP="00F96714">
      <w:pPr>
        <w:numPr>
          <w:ilvl w:val="0"/>
          <w:numId w:val="1"/>
        </w:numPr>
        <w:rPr>
          <w:rFonts w:ascii="Calibri" w:hAnsi="Calibri" w:cs="Calibri"/>
          <w:bCs/>
          <w:sz w:val="16"/>
          <w:szCs w:val="16"/>
        </w:rPr>
        <w:sectPr w:rsidR="007A0F14" w:rsidRPr="005D4286" w:rsidSect="00037103">
          <w:type w:val="continuous"/>
          <w:pgSz w:w="8391" w:h="11907"/>
          <w:pgMar w:top="993" w:right="1020" w:bottom="709" w:left="993" w:header="340" w:footer="340" w:gutter="0"/>
          <w:cols w:num="2" w:space="142"/>
        </w:sectPr>
      </w:pPr>
      <w:r w:rsidRPr="00932E8B">
        <w:rPr>
          <w:rFonts w:ascii="Calibri" w:hAnsi="Calibri" w:cs="Calibri"/>
          <w:bCs/>
          <w:sz w:val="16"/>
          <w:szCs w:val="16"/>
        </w:rPr>
        <w:t xml:space="preserve">A chaque intervenant     </w:t>
      </w:r>
    </w:p>
    <w:p w:rsidR="00BB1E0C" w:rsidRPr="002B136B" w:rsidRDefault="00BB1E0C" w:rsidP="00BB1E0C">
      <w:pPr>
        <w:pStyle w:val="Titre1"/>
        <w:rPr>
          <w:rFonts w:ascii="Calibri" w:hAnsi="Calibri" w:cs="Calibri"/>
          <w:sz w:val="18"/>
          <w:szCs w:val="18"/>
        </w:rPr>
      </w:pPr>
      <w:bookmarkStart w:id="33" w:name="_Toc319624237"/>
      <w:r w:rsidRPr="002B136B">
        <w:rPr>
          <w:rFonts w:ascii="Calibri" w:hAnsi="Calibri" w:cs="Calibri"/>
          <w:sz w:val="18"/>
          <w:szCs w:val="18"/>
        </w:rPr>
        <w:lastRenderedPageBreak/>
        <w:t>Informations complémentaires</w:t>
      </w:r>
      <w:bookmarkEnd w:id="33"/>
    </w:p>
    <w:p w:rsidR="00A95EA4" w:rsidRPr="002B136B" w:rsidRDefault="00A95EA4" w:rsidP="00807F3B">
      <w:pPr>
        <w:rPr>
          <w:rFonts w:ascii="Calibri" w:hAnsi="Calibri" w:cs="Calibri"/>
          <w:sz w:val="18"/>
          <w:szCs w:val="18"/>
        </w:rPr>
      </w:pPr>
    </w:p>
    <w:p w:rsidR="00535FA0" w:rsidRPr="002B136B" w:rsidRDefault="00535FA0" w:rsidP="006225D3">
      <w:pPr>
        <w:pStyle w:val="Titre2"/>
        <w:rPr>
          <w:rFonts w:ascii="Calibri" w:hAnsi="Calibri" w:cs="Calibri"/>
          <w:sz w:val="18"/>
          <w:szCs w:val="18"/>
        </w:rPr>
      </w:pPr>
      <w:bookmarkStart w:id="34" w:name="_Toc319624238"/>
      <w:r w:rsidRPr="002B136B">
        <w:rPr>
          <w:rFonts w:ascii="Calibri" w:hAnsi="Calibri" w:cs="Calibri"/>
          <w:sz w:val="18"/>
          <w:szCs w:val="18"/>
        </w:rPr>
        <w:t>Votre contrat</w:t>
      </w:r>
      <w:bookmarkEnd w:id="34"/>
    </w:p>
    <w:p w:rsidR="00A95EA4" w:rsidRPr="005D4286" w:rsidRDefault="00535FA0" w:rsidP="005D4286">
      <w:pPr>
        <w:rPr>
          <w:rFonts w:ascii="Calibri" w:hAnsi="Calibri" w:cs="Calibri"/>
          <w:bCs/>
          <w:sz w:val="18"/>
          <w:szCs w:val="18"/>
        </w:rPr>
      </w:pPr>
      <w:r w:rsidRPr="002B136B">
        <w:rPr>
          <w:rFonts w:ascii="Calibri" w:hAnsi="Calibri" w:cs="Calibri"/>
          <w:bCs/>
          <w:sz w:val="18"/>
          <w:szCs w:val="18"/>
        </w:rPr>
        <w:t>Les contrats de travail  entre la famille et l’intervenant sont établis conformément à la législation.  Convention colle</w:t>
      </w:r>
      <w:r w:rsidR="005D4286">
        <w:rPr>
          <w:rFonts w:ascii="Calibri" w:hAnsi="Calibri" w:cs="Calibri"/>
          <w:bCs/>
          <w:sz w:val="18"/>
          <w:szCs w:val="18"/>
        </w:rPr>
        <w:t>ctive  du particulier employeur</w:t>
      </w:r>
    </w:p>
    <w:p w:rsidR="00A95EA4" w:rsidRPr="002B136B" w:rsidRDefault="003965E3" w:rsidP="00065ECC">
      <w:pPr>
        <w:rPr>
          <w:rFonts w:ascii="Calibri" w:hAnsi="Calibri" w:cs="Calibri"/>
          <w:sz w:val="18"/>
          <w:szCs w:val="18"/>
        </w:rPr>
      </w:pPr>
      <w:r w:rsidRPr="002B136B">
        <w:rPr>
          <w:rFonts w:ascii="Calibri" w:hAnsi="Calibri" w:cs="Calibri"/>
          <w:sz w:val="18"/>
          <w:szCs w:val="18"/>
        </w:rPr>
        <w:t>Ces documents sont ceux qui vous</w:t>
      </w:r>
      <w:r w:rsidR="00A95EA4" w:rsidRPr="002B136B">
        <w:rPr>
          <w:rFonts w:ascii="Calibri" w:hAnsi="Calibri" w:cs="Calibri"/>
          <w:sz w:val="18"/>
          <w:szCs w:val="18"/>
        </w:rPr>
        <w:t xml:space="preserve"> lient offi</w:t>
      </w:r>
      <w:r w:rsidRPr="002B136B">
        <w:rPr>
          <w:rFonts w:ascii="Calibri" w:hAnsi="Calibri" w:cs="Calibri"/>
          <w:sz w:val="18"/>
          <w:szCs w:val="18"/>
        </w:rPr>
        <w:t xml:space="preserve">ciellement avec la famille qui vous emplois. Vous devez donc les conserver </w:t>
      </w:r>
    </w:p>
    <w:p w:rsidR="006225D3" w:rsidRPr="002B136B" w:rsidRDefault="006225D3" w:rsidP="00065ECC">
      <w:pPr>
        <w:pStyle w:val="Titre2"/>
        <w:rPr>
          <w:rFonts w:ascii="Calibri" w:hAnsi="Calibri" w:cs="Calibri"/>
          <w:sz w:val="18"/>
          <w:szCs w:val="18"/>
        </w:rPr>
      </w:pPr>
      <w:bookmarkStart w:id="35" w:name="_Toc319624239"/>
      <w:r w:rsidRPr="002B136B">
        <w:rPr>
          <w:rFonts w:ascii="Calibri" w:hAnsi="Calibri" w:cs="Calibri"/>
          <w:sz w:val="18"/>
          <w:szCs w:val="18"/>
        </w:rPr>
        <w:t>Vos fiches de payes</w:t>
      </w:r>
      <w:bookmarkEnd w:id="35"/>
    </w:p>
    <w:p w:rsidR="00B366F7" w:rsidRPr="00C16996" w:rsidRDefault="006225D3" w:rsidP="00065ECC">
      <w:pPr>
        <w:rPr>
          <w:rFonts w:ascii="Calibri" w:hAnsi="Calibri" w:cs="Calibri"/>
          <w:sz w:val="18"/>
          <w:szCs w:val="18"/>
        </w:rPr>
      </w:pPr>
      <w:r w:rsidRPr="002B136B">
        <w:rPr>
          <w:rFonts w:ascii="Calibri" w:hAnsi="Calibri" w:cs="Calibri"/>
          <w:sz w:val="18"/>
          <w:szCs w:val="18"/>
        </w:rPr>
        <w:t xml:space="preserve">Celle-ci pourra être variable d'un mois à l'autre, cela en fonction des </w:t>
      </w:r>
      <w:r w:rsidR="005D4286">
        <w:rPr>
          <w:rFonts w:ascii="Calibri" w:hAnsi="Calibri" w:cs="Calibri"/>
          <w:sz w:val="18"/>
          <w:szCs w:val="18"/>
        </w:rPr>
        <w:t xml:space="preserve">heures que vous aurez effectué </w:t>
      </w:r>
    </w:p>
    <w:p w:rsidR="00B366F7" w:rsidRPr="002B136B" w:rsidRDefault="00B366F7" w:rsidP="00065ECC">
      <w:pPr>
        <w:rPr>
          <w:rFonts w:ascii="Calibri" w:hAnsi="Calibri" w:cs="Calibri"/>
          <w:bCs/>
          <w:sz w:val="18"/>
          <w:szCs w:val="18"/>
        </w:rPr>
      </w:pPr>
      <w:r w:rsidRPr="002B136B">
        <w:rPr>
          <w:rFonts w:ascii="Calibri" w:hAnsi="Calibri" w:cs="Calibri"/>
          <w:bCs/>
          <w:sz w:val="18"/>
          <w:szCs w:val="18"/>
        </w:rPr>
        <w:t>Il est évident que le taux horaire d’un intervenant de l’agence P’tit à P’tit avec les qualifications exigées sera de 10 euros  de l’heure sauf pour la formule Didact qui</w:t>
      </w:r>
      <w:r w:rsidR="005D4286">
        <w:rPr>
          <w:rFonts w:ascii="Calibri" w:hAnsi="Calibri" w:cs="Calibri"/>
          <w:bCs/>
          <w:sz w:val="18"/>
          <w:szCs w:val="18"/>
        </w:rPr>
        <w:t xml:space="preserve"> s’élève à 13 euros  de l’heure</w:t>
      </w:r>
    </w:p>
    <w:p w:rsidR="00B366F7" w:rsidRPr="002B136B" w:rsidRDefault="00B366F7" w:rsidP="00065ECC">
      <w:pPr>
        <w:shd w:val="clear" w:color="auto" w:fill="FFFFFF"/>
        <w:spacing w:after="0" w:line="336" w:lineRule="atLeast"/>
        <w:rPr>
          <w:rFonts w:ascii="Calibri" w:eastAsia="Times New Roman" w:hAnsi="Calibri" w:cs="Calibri"/>
          <w:vanish/>
          <w:color w:val="0A345C"/>
          <w:sz w:val="18"/>
          <w:szCs w:val="18"/>
          <w:lang w:eastAsia="fr-FR"/>
        </w:rPr>
      </w:pPr>
    </w:p>
    <w:p w:rsidR="00535FA0" w:rsidRPr="002B136B" w:rsidRDefault="00535FA0" w:rsidP="00065ECC">
      <w:pPr>
        <w:pStyle w:val="Titre2"/>
        <w:rPr>
          <w:rFonts w:ascii="Calibri" w:eastAsia="Times New Roman" w:hAnsi="Calibri" w:cs="Calibri"/>
          <w:sz w:val="18"/>
          <w:szCs w:val="18"/>
          <w:lang w:eastAsia="fr-FR"/>
        </w:rPr>
      </w:pPr>
      <w:bookmarkStart w:id="36" w:name="_Toc319624240"/>
      <w:r w:rsidRPr="002B136B">
        <w:rPr>
          <w:rFonts w:ascii="Calibri" w:eastAsia="Times New Roman" w:hAnsi="Calibri" w:cs="Calibri"/>
          <w:sz w:val="18"/>
          <w:szCs w:val="18"/>
          <w:lang w:eastAsia="fr-FR"/>
        </w:rPr>
        <w:t>Les congés et jours fériés</w:t>
      </w:r>
      <w:bookmarkEnd w:id="36"/>
    </w:p>
    <w:p w:rsidR="005D4286" w:rsidRPr="004D34AB" w:rsidRDefault="00535FA0" w:rsidP="009F3BD9">
      <w:pPr>
        <w:rPr>
          <w:rFonts w:ascii="Calibri" w:hAnsi="Calibri" w:cs="Calibri"/>
          <w:sz w:val="18"/>
          <w:szCs w:val="18"/>
        </w:rPr>
      </w:pPr>
      <w:r w:rsidRPr="002B136B">
        <w:rPr>
          <w:rFonts w:ascii="Calibri" w:hAnsi="Calibri" w:cs="Calibri"/>
          <w:sz w:val="18"/>
          <w:szCs w:val="18"/>
        </w:rPr>
        <w:t>Congés payés</w:t>
      </w:r>
    </w:p>
    <w:p w:rsidR="005D4286" w:rsidRDefault="00535FA0" w:rsidP="009F3BD9">
      <w:pPr>
        <w:rPr>
          <w:rFonts w:ascii="Calibri" w:hAnsi="Calibri" w:cs="Calibri"/>
          <w:sz w:val="18"/>
          <w:szCs w:val="18"/>
        </w:rPr>
      </w:pPr>
      <w:r w:rsidRPr="002B136B">
        <w:rPr>
          <w:rFonts w:ascii="Calibri" w:hAnsi="Calibri" w:cs="Calibri"/>
          <w:sz w:val="18"/>
          <w:szCs w:val="18"/>
        </w:rPr>
        <w:t>Pour avoir 17.5 heures de congés, vous devez avoir travaillé 151.67 heures. Donc, pour prendre 1 heure de congés, vous dev</w:t>
      </w:r>
      <w:r w:rsidR="005D4286">
        <w:rPr>
          <w:rFonts w:ascii="Calibri" w:hAnsi="Calibri" w:cs="Calibri"/>
          <w:sz w:val="18"/>
          <w:szCs w:val="18"/>
        </w:rPr>
        <w:t xml:space="preserve">ez avoir travaillé 8,67 heures. </w:t>
      </w:r>
    </w:p>
    <w:p w:rsidR="005D4286" w:rsidRPr="005D4286" w:rsidRDefault="005D4286" w:rsidP="009F3BD9">
      <w:pPr>
        <w:rPr>
          <w:rFonts w:ascii="Calibri" w:hAnsi="Calibri" w:cs="Calibri"/>
          <w:sz w:val="18"/>
          <w:szCs w:val="18"/>
        </w:rPr>
      </w:pPr>
      <w:r w:rsidRPr="005D4286">
        <w:rPr>
          <w:rFonts w:ascii="Calibri" w:hAnsi="Calibri" w:cs="Calibri"/>
          <w:sz w:val="18"/>
          <w:szCs w:val="18"/>
        </w:rPr>
        <w:t>Les contrats de travail signés avec votre emp</w:t>
      </w:r>
      <w:r>
        <w:rPr>
          <w:rFonts w:ascii="Calibri" w:hAnsi="Calibri" w:cs="Calibri"/>
          <w:sz w:val="18"/>
          <w:szCs w:val="18"/>
        </w:rPr>
        <w:t xml:space="preserve">loyeur incluent des indemnités </w:t>
      </w:r>
      <w:r w:rsidRPr="005D4286">
        <w:rPr>
          <w:rFonts w:ascii="Calibri" w:hAnsi="Calibri" w:cs="Calibri"/>
          <w:sz w:val="18"/>
          <w:szCs w:val="18"/>
        </w:rPr>
        <w:t xml:space="preserve">de congés payées et transport. Cela signifie que, </w:t>
      </w:r>
      <w:r>
        <w:rPr>
          <w:rFonts w:ascii="Calibri" w:hAnsi="Calibri" w:cs="Calibri"/>
          <w:sz w:val="18"/>
          <w:szCs w:val="18"/>
        </w:rPr>
        <w:t>lorsque vous prenez vos congés,</w:t>
      </w:r>
      <w:r w:rsidRPr="005D4286">
        <w:rPr>
          <w:rFonts w:ascii="Calibri" w:hAnsi="Calibri" w:cs="Calibri"/>
          <w:sz w:val="18"/>
          <w:szCs w:val="18"/>
        </w:rPr>
        <w:t xml:space="preserve"> ceux-ci ont déjà été rémunérés pendant vos h</w:t>
      </w:r>
      <w:r>
        <w:rPr>
          <w:rFonts w:ascii="Calibri" w:hAnsi="Calibri" w:cs="Calibri"/>
          <w:sz w:val="18"/>
          <w:szCs w:val="18"/>
        </w:rPr>
        <w:t>eures de travail, et ne le sont</w:t>
      </w:r>
      <w:r w:rsidRPr="005D4286">
        <w:rPr>
          <w:rFonts w:ascii="Calibri" w:hAnsi="Calibri" w:cs="Calibri"/>
          <w:sz w:val="18"/>
          <w:szCs w:val="18"/>
        </w:rPr>
        <w:t xml:space="preserve"> pas pendant que vous êtes en congé.</w:t>
      </w:r>
    </w:p>
    <w:p w:rsidR="00C16996" w:rsidRDefault="00C16996">
      <w:pPr>
        <w:rPr>
          <w:rFonts w:ascii="Calibri" w:hAnsi="Calibri" w:cs="Calibri"/>
          <w:sz w:val="18"/>
          <w:szCs w:val="18"/>
        </w:rPr>
      </w:pPr>
      <w:r>
        <w:rPr>
          <w:rFonts w:ascii="Calibri" w:hAnsi="Calibri" w:cs="Calibri"/>
          <w:sz w:val="18"/>
          <w:szCs w:val="18"/>
        </w:rPr>
        <w:br w:type="page"/>
      </w:r>
    </w:p>
    <w:p w:rsidR="005D4286" w:rsidRPr="005D4286" w:rsidRDefault="005D4286" w:rsidP="009F3BD9">
      <w:pPr>
        <w:rPr>
          <w:rFonts w:ascii="Calibri" w:hAnsi="Calibri" w:cs="Calibri"/>
          <w:sz w:val="18"/>
          <w:szCs w:val="18"/>
        </w:rPr>
      </w:pPr>
    </w:p>
    <w:p w:rsidR="005D4286" w:rsidRPr="005D4286" w:rsidRDefault="005D4286" w:rsidP="009F3BD9">
      <w:pPr>
        <w:rPr>
          <w:rFonts w:ascii="Calibri" w:hAnsi="Calibri" w:cs="Calibri"/>
          <w:sz w:val="18"/>
          <w:szCs w:val="18"/>
          <w:u w:val="single"/>
        </w:rPr>
      </w:pPr>
      <w:r w:rsidRPr="005D4286">
        <w:rPr>
          <w:rFonts w:ascii="Calibri" w:hAnsi="Calibri" w:cs="Calibri"/>
          <w:sz w:val="18"/>
          <w:szCs w:val="18"/>
          <w:u w:val="single"/>
        </w:rPr>
        <w:t>Les jours fériés :</w:t>
      </w:r>
    </w:p>
    <w:p w:rsidR="005D4286" w:rsidRPr="005D4286" w:rsidRDefault="005D4286" w:rsidP="009F3BD9">
      <w:pPr>
        <w:rPr>
          <w:rFonts w:ascii="Calibri" w:hAnsi="Calibri" w:cs="Calibri"/>
          <w:sz w:val="18"/>
          <w:szCs w:val="18"/>
        </w:rPr>
      </w:pPr>
      <w:r w:rsidRPr="005D4286">
        <w:rPr>
          <w:rFonts w:ascii="Calibri" w:hAnsi="Calibri" w:cs="Calibri"/>
          <w:sz w:val="18"/>
          <w:szCs w:val="18"/>
        </w:rPr>
        <w:t>Seul le 1er mai est un jour férié, chômé et payé, s'</w:t>
      </w:r>
      <w:r>
        <w:rPr>
          <w:rFonts w:ascii="Calibri" w:hAnsi="Calibri" w:cs="Calibri"/>
          <w:sz w:val="18"/>
          <w:szCs w:val="18"/>
        </w:rPr>
        <w:t>il tombe un jour habituellement</w:t>
      </w:r>
      <w:r w:rsidRPr="005D4286">
        <w:rPr>
          <w:rFonts w:ascii="Calibri" w:hAnsi="Calibri" w:cs="Calibri"/>
          <w:sz w:val="18"/>
          <w:szCs w:val="18"/>
        </w:rPr>
        <w:t xml:space="preserve"> travaillé. </w:t>
      </w:r>
    </w:p>
    <w:p w:rsidR="005D4286" w:rsidRPr="005D4286" w:rsidRDefault="005D4286" w:rsidP="009F3BD9">
      <w:pPr>
        <w:rPr>
          <w:rFonts w:ascii="Calibri" w:hAnsi="Calibri" w:cs="Calibri"/>
          <w:sz w:val="18"/>
          <w:szCs w:val="18"/>
        </w:rPr>
      </w:pPr>
      <w:r w:rsidRPr="005D4286">
        <w:rPr>
          <w:rFonts w:ascii="Calibri" w:hAnsi="Calibri" w:cs="Calibri"/>
          <w:sz w:val="18"/>
          <w:szCs w:val="18"/>
        </w:rPr>
        <w:t xml:space="preserve">Le travail effectué le 1er mai ouvre droit à une rémunération majorée de 100%. </w:t>
      </w:r>
    </w:p>
    <w:p w:rsidR="005D4286" w:rsidRPr="005D4286" w:rsidRDefault="005D4286" w:rsidP="009F3BD9">
      <w:pPr>
        <w:rPr>
          <w:rFonts w:ascii="Calibri" w:hAnsi="Calibri" w:cs="Calibri"/>
          <w:sz w:val="18"/>
          <w:szCs w:val="18"/>
        </w:rPr>
      </w:pPr>
      <w:r w:rsidRPr="005D4286">
        <w:rPr>
          <w:rFonts w:ascii="Calibri" w:hAnsi="Calibri" w:cs="Calibri"/>
          <w:sz w:val="18"/>
          <w:szCs w:val="18"/>
        </w:rPr>
        <w:t>Les jours fériés ordinaires ne sont pas obligatoirement chômés et payés.</w:t>
      </w:r>
    </w:p>
    <w:p w:rsidR="005D4286" w:rsidRPr="005D4286" w:rsidRDefault="005D4286" w:rsidP="009F3BD9">
      <w:pPr>
        <w:rPr>
          <w:rFonts w:ascii="Calibri" w:hAnsi="Calibri" w:cs="Calibri"/>
          <w:sz w:val="18"/>
          <w:szCs w:val="18"/>
        </w:rPr>
      </w:pPr>
      <w:r w:rsidRPr="005D4286">
        <w:rPr>
          <w:rFonts w:ascii="Calibri" w:hAnsi="Calibri" w:cs="Calibri"/>
          <w:sz w:val="18"/>
          <w:szCs w:val="18"/>
        </w:rPr>
        <w:t xml:space="preserve"> Lorsque le jour férié est travaillé, i</w:t>
      </w:r>
      <w:r>
        <w:rPr>
          <w:rFonts w:ascii="Calibri" w:hAnsi="Calibri" w:cs="Calibri"/>
          <w:sz w:val="18"/>
          <w:szCs w:val="18"/>
        </w:rPr>
        <w:t>l est rémunéré sans majoration.</w:t>
      </w:r>
    </w:p>
    <w:p w:rsidR="005D4286" w:rsidRPr="005D4286" w:rsidRDefault="005D4286" w:rsidP="009F3BD9">
      <w:pPr>
        <w:rPr>
          <w:rFonts w:ascii="Calibri" w:hAnsi="Calibri" w:cs="Calibri"/>
          <w:sz w:val="18"/>
          <w:szCs w:val="18"/>
          <w:u w:val="single"/>
        </w:rPr>
      </w:pPr>
      <w:r w:rsidRPr="005D4286">
        <w:rPr>
          <w:rFonts w:ascii="Calibri" w:hAnsi="Calibri" w:cs="Calibri"/>
          <w:sz w:val="18"/>
          <w:szCs w:val="18"/>
          <w:u w:val="single"/>
        </w:rPr>
        <w:t xml:space="preserve">Le week-end : </w:t>
      </w:r>
    </w:p>
    <w:p w:rsidR="00A95EA4" w:rsidRPr="002B136B" w:rsidRDefault="005D4286" w:rsidP="009F3BD9">
      <w:pPr>
        <w:rPr>
          <w:rFonts w:ascii="Calibri" w:hAnsi="Calibri" w:cs="Calibri"/>
          <w:sz w:val="18"/>
          <w:szCs w:val="18"/>
        </w:rPr>
      </w:pPr>
      <w:r w:rsidRPr="005D4286">
        <w:rPr>
          <w:rFonts w:ascii="Calibri" w:hAnsi="Calibri" w:cs="Calibri"/>
          <w:sz w:val="18"/>
          <w:szCs w:val="18"/>
        </w:rPr>
        <w:t>Samedi et dimanche sont d</w:t>
      </w:r>
      <w:r>
        <w:rPr>
          <w:rFonts w:ascii="Calibri" w:hAnsi="Calibri" w:cs="Calibri"/>
          <w:sz w:val="18"/>
          <w:szCs w:val="18"/>
        </w:rPr>
        <w:t>es journées de travail rémunéré</w:t>
      </w:r>
      <w:r w:rsidRPr="005D4286">
        <w:rPr>
          <w:rFonts w:ascii="Calibri" w:hAnsi="Calibri" w:cs="Calibri"/>
          <w:sz w:val="18"/>
          <w:szCs w:val="18"/>
        </w:rPr>
        <w:t xml:space="preserve"> comme les autres jours de la semaine.</w:t>
      </w:r>
      <w:r w:rsidR="003965E3" w:rsidRPr="002B136B">
        <w:rPr>
          <w:rFonts w:ascii="Calibri" w:hAnsi="Calibri" w:cs="Calibri"/>
          <w:sz w:val="18"/>
          <w:szCs w:val="18"/>
        </w:rPr>
        <w:t xml:space="preserve">st un document </w:t>
      </w:r>
      <w:r w:rsidR="00A95EA4" w:rsidRPr="002B136B">
        <w:rPr>
          <w:rFonts w:ascii="Calibri" w:hAnsi="Calibri" w:cs="Calibri"/>
          <w:sz w:val="18"/>
          <w:szCs w:val="18"/>
        </w:rPr>
        <w:t xml:space="preserve"> que vous </w:t>
      </w:r>
      <w:r w:rsidR="003965E3" w:rsidRPr="002B136B">
        <w:rPr>
          <w:rFonts w:ascii="Calibri" w:hAnsi="Calibri" w:cs="Calibri"/>
          <w:sz w:val="18"/>
          <w:szCs w:val="18"/>
        </w:rPr>
        <w:t xml:space="preserve"> signez lorsqu’une famille vous embauche</w:t>
      </w:r>
    </w:p>
    <w:sectPr w:rsidR="00A95EA4" w:rsidRPr="002B136B" w:rsidSect="005D4286">
      <w:headerReference w:type="default" r:id="rId20"/>
      <w:footerReference w:type="default" r:id="rId21"/>
      <w:pgSz w:w="8391" w:h="11907" w:code="11"/>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8C6" w:rsidRDefault="002948C6" w:rsidP="00146B19">
      <w:pPr>
        <w:spacing w:after="0" w:line="240" w:lineRule="auto"/>
      </w:pPr>
      <w:r>
        <w:separator/>
      </w:r>
    </w:p>
  </w:endnote>
  <w:endnote w:type="continuationSeparator" w:id="0">
    <w:p w:rsidR="002948C6" w:rsidRDefault="002948C6" w:rsidP="0014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725776"/>
      <w:docPartObj>
        <w:docPartGallery w:val="Page Numbers (Bottom of Page)"/>
        <w:docPartUnique/>
      </w:docPartObj>
    </w:sdtPr>
    <w:sdtEndPr/>
    <w:sdtContent>
      <w:p w:rsidR="00230CF4" w:rsidRDefault="00230CF4">
        <w:pPr>
          <w:pStyle w:val="Pieddepage"/>
          <w:jc w:val="right"/>
        </w:pPr>
        <w:r>
          <w:fldChar w:fldCharType="begin"/>
        </w:r>
        <w:r>
          <w:instrText>PAGE   \* MERGEFORMAT</w:instrText>
        </w:r>
        <w:r>
          <w:fldChar w:fldCharType="separate"/>
        </w:r>
        <w:r w:rsidR="00C16996">
          <w:rPr>
            <w:noProof/>
          </w:rPr>
          <w:t>1</w:t>
        </w:r>
        <w:r>
          <w:fldChar w:fldCharType="end"/>
        </w:r>
      </w:p>
    </w:sdtContent>
  </w:sdt>
  <w:p w:rsidR="00230CF4" w:rsidRDefault="00230CF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079270"/>
      <w:docPartObj>
        <w:docPartGallery w:val="Page Numbers (Bottom of Page)"/>
        <w:docPartUnique/>
      </w:docPartObj>
    </w:sdtPr>
    <w:sdtEndPr/>
    <w:sdtContent>
      <w:p w:rsidR="001E4ECC" w:rsidRDefault="001E4ECC">
        <w:pPr>
          <w:pStyle w:val="Pieddepage"/>
          <w:jc w:val="center"/>
        </w:pPr>
        <w:r>
          <w:fldChar w:fldCharType="begin"/>
        </w:r>
        <w:r>
          <w:instrText>PAGE   \* MERGEFORMAT</w:instrText>
        </w:r>
        <w:r>
          <w:fldChar w:fldCharType="separate"/>
        </w:r>
        <w:r w:rsidR="00C16996">
          <w:rPr>
            <w:noProof/>
          </w:rPr>
          <w:t>2</w:t>
        </w:r>
        <w:r>
          <w:fldChar w:fldCharType="end"/>
        </w:r>
      </w:p>
    </w:sdtContent>
  </w:sdt>
  <w:p w:rsidR="00230CF4" w:rsidRDefault="00230CF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087402"/>
      <w:docPartObj>
        <w:docPartGallery w:val="Page Numbers (Bottom of Page)"/>
        <w:docPartUnique/>
      </w:docPartObj>
    </w:sdtPr>
    <w:sdtEndPr/>
    <w:sdtContent>
      <w:p w:rsidR="001E4ECC" w:rsidRDefault="001E4ECC">
        <w:pPr>
          <w:pStyle w:val="Pieddepage"/>
          <w:jc w:val="center"/>
        </w:pPr>
        <w:r>
          <w:fldChar w:fldCharType="begin"/>
        </w:r>
        <w:r>
          <w:instrText>PAGE   \* MERGEFORMAT</w:instrText>
        </w:r>
        <w:r>
          <w:fldChar w:fldCharType="separate"/>
        </w:r>
        <w:r w:rsidR="00C16996">
          <w:rPr>
            <w:noProof/>
          </w:rPr>
          <w:t>20</w:t>
        </w:r>
        <w:r>
          <w:fldChar w:fldCharType="end"/>
        </w:r>
      </w:p>
    </w:sdtContent>
  </w:sdt>
  <w:p w:rsidR="00230CF4" w:rsidRDefault="00230C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8C6" w:rsidRDefault="002948C6" w:rsidP="00146B19">
      <w:pPr>
        <w:spacing w:after="0" w:line="240" w:lineRule="auto"/>
      </w:pPr>
      <w:r>
        <w:separator/>
      </w:r>
    </w:p>
  </w:footnote>
  <w:footnote w:type="continuationSeparator" w:id="0">
    <w:p w:rsidR="002948C6" w:rsidRDefault="002948C6" w:rsidP="00146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F4" w:rsidRDefault="00230CF4">
    <w:pPr>
      <w:pStyle w:val="En-tte"/>
    </w:pPr>
    <w:r>
      <w:t>Agence P’tit à P’tit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460C"/>
    <w:multiLevelType w:val="hybridMultilevel"/>
    <w:tmpl w:val="4A12F2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AA59C6"/>
    <w:multiLevelType w:val="hybridMultilevel"/>
    <w:tmpl w:val="C26A18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233BC2"/>
    <w:multiLevelType w:val="hybridMultilevel"/>
    <w:tmpl w:val="13BEE6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004B39"/>
    <w:multiLevelType w:val="hybridMultilevel"/>
    <w:tmpl w:val="C00E716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D841176"/>
    <w:multiLevelType w:val="hybridMultilevel"/>
    <w:tmpl w:val="80968D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D442AD"/>
    <w:multiLevelType w:val="hybridMultilevel"/>
    <w:tmpl w:val="F29029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223606"/>
    <w:multiLevelType w:val="hybridMultilevel"/>
    <w:tmpl w:val="887A2C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C750BB"/>
    <w:multiLevelType w:val="hybridMultilevel"/>
    <w:tmpl w:val="1958A3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D77C56"/>
    <w:multiLevelType w:val="hybridMultilevel"/>
    <w:tmpl w:val="83361A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11A6189"/>
    <w:multiLevelType w:val="hybridMultilevel"/>
    <w:tmpl w:val="8B1C27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241DB0"/>
    <w:multiLevelType w:val="hybridMultilevel"/>
    <w:tmpl w:val="4C804E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0C4340"/>
    <w:multiLevelType w:val="hybridMultilevel"/>
    <w:tmpl w:val="E3BC40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C23E0E"/>
    <w:multiLevelType w:val="hybridMultilevel"/>
    <w:tmpl w:val="908835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4"/>
  </w:num>
  <w:num w:numId="5">
    <w:abstractNumId w:val="11"/>
  </w:num>
  <w:num w:numId="6">
    <w:abstractNumId w:val="5"/>
  </w:num>
  <w:num w:numId="7">
    <w:abstractNumId w:val="2"/>
  </w:num>
  <w:num w:numId="8">
    <w:abstractNumId w:val="6"/>
  </w:num>
  <w:num w:numId="9">
    <w:abstractNumId w:val="8"/>
  </w:num>
  <w:num w:numId="10">
    <w:abstractNumId w:val="10"/>
  </w:num>
  <w:num w:numId="11">
    <w:abstractNumId w:val="12"/>
  </w:num>
  <w:num w:numId="12">
    <w:abstractNumId w:val="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7F"/>
    <w:rsid w:val="00037103"/>
    <w:rsid w:val="00065ECC"/>
    <w:rsid w:val="00092DE6"/>
    <w:rsid w:val="000D6D50"/>
    <w:rsid w:val="001218EB"/>
    <w:rsid w:val="00125B35"/>
    <w:rsid w:val="00146B19"/>
    <w:rsid w:val="001978D7"/>
    <w:rsid w:val="001E4ECC"/>
    <w:rsid w:val="001E7DA1"/>
    <w:rsid w:val="00230CF4"/>
    <w:rsid w:val="00242664"/>
    <w:rsid w:val="002948C6"/>
    <w:rsid w:val="00296264"/>
    <w:rsid w:val="002B136B"/>
    <w:rsid w:val="002D50A0"/>
    <w:rsid w:val="002E4A1E"/>
    <w:rsid w:val="002E4EAE"/>
    <w:rsid w:val="00315E27"/>
    <w:rsid w:val="00351ACC"/>
    <w:rsid w:val="00375B7D"/>
    <w:rsid w:val="003965E3"/>
    <w:rsid w:val="003D6C4A"/>
    <w:rsid w:val="00445ECF"/>
    <w:rsid w:val="004A3DD7"/>
    <w:rsid w:val="004D34AB"/>
    <w:rsid w:val="00501CCB"/>
    <w:rsid w:val="00535FA0"/>
    <w:rsid w:val="005A5F8B"/>
    <w:rsid w:val="005D4286"/>
    <w:rsid w:val="006225D3"/>
    <w:rsid w:val="0063182A"/>
    <w:rsid w:val="00651365"/>
    <w:rsid w:val="006E56D9"/>
    <w:rsid w:val="006F2FC0"/>
    <w:rsid w:val="00744445"/>
    <w:rsid w:val="00767B32"/>
    <w:rsid w:val="007A0F14"/>
    <w:rsid w:val="007A7BE8"/>
    <w:rsid w:val="007B4ECE"/>
    <w:rsid w:val="007C5D84"/>
    <w:rsid w:val="007F7FDB"/>
    <w:rsid w:val="00807F3B"/>
    <w:rsid w:val="00882A2E"/>
    <w:rsid w:val="0088649A"/>
    <w:rsid w:val="00896BD9"/>
    <w:rsid w:val="008D4CF7"/>
    <w:rsid w:val="009218B7"/>
    <w:rsid w:val="00932E8B"/>
    <w:rsid w:val="009344AB"/>
    <w:rsid w:val="0093793F"/>
    <w:rsid w:val="00982FE0"/>
    <w:rsid w:val="009C029B"/>
    <w:rsid w:val="009F3BD9"/>
    <w:rsid w:val="00A11C4D"/>
    <w:rsid w:val="00A17F91"/>
    <w:rsid w:val="00A95EA4"/>
    <w:rsid w:val="00AA2F39"/>
    <w:rsid w:val="00AE3061"/>
    <w:rsid w:val="00B03FFB"/>
    <w:rsid w:val="00B34F2B"/>
    <w:rsid w:val="00B366F7"/>
    <w:rsid w:val="00B42B7F"/>
    <w:rsid w:val="00B80434"/>
    <w:rsid w:val="00BA1F2B"/>
    <w:rsid w:val="00BB10E0"/>
    <w:rsid w:val="00BB16F7"/>
    <w:rsid w:val="00BB1E0C"/>
    <w:rsid w:val="00BB5C67"/>
    <w:rsid w:val="00BB7466"/>
    <w:rsid w:val="00C16996"/>
    <w:rsid w:val="00C17B59"/>
    <w:rsid w:val="00C30F06"/>
    <w:rsid w:val="00C438A7"/>
    <w:rsid w:val="00C75DD1"/>
    <w:rsid w:val="00CA43CC"/>
    <w:rsid w:val="00CE06F1"/>
    <w:rsid w:val="00CF0972"/>
    <w:rsid w:val="00D053C3"/>
    <w:rsid w:val="00D33B3A"/>
    <w:rsid w:val="00D47ACB"/>
    <w:rsid w:val="00D605AE"/>
    <w:rsid w:val="00D75439"/>
    <w:rsid w:val="00D9234D"/>
    <w:rsid w:val="00D930D2"/>
    <w:rsid w:val="00DD214B"/>
    <w:rsid w:val="00E009AA"/>
    <w:rsid w:val="00E07949"/>
    <w:rsid w:val="00E53FA0"/>
    <w:rsid w:val="00E7281B"/>
    <w:rsid w:val="00E877AF"/>
    <w:rsid w:val="00E94154"/>
    <w:rsid w:val="00EA11C8"/>
    <w:rsid w:val="00EB4D8E"/>
    <w:rsid w:val="00F03E72"/>
    <w:rsid w:val="00F22067"/>
    <w:rsid w:val="00F23468"/>
    <w:rsid w:val="00F96714"/>
    <w:rsid w:val="00FA2342"/>
    <w:rsid w:val="00FC49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42B7F"/>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Titre2">
    <w:name w:val="heading 2"/>
    <w:basedOn w:val="Normal"/>
    <w:next w:val="Normal"/>
    <w:link w:val="Titre2Car"/>
    <w:uiPriority w:val="9"/>
    <w:unhideWhenUsed/>
    <w:qFormat/>
    <w:rsid w:val="00B42B7F"/>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Titre3">
    <w:name w:val="heading 3"/>
    <w:basedOn w:val="Normal"/>
    <w:next w:val="Normal"/>
    <w:link w:val="Titre3Car"/>
    <w:uiPriority w:val="9"/>
    <w:unhideWhenUsed/>
    <w:qFormat/>
    <w:rsid w:val="00B42B7F"/>
    <w:pPr>
      <w:keepNext/>
      <w:keepLines/>
      <w:spacing w:before="200" w:after="0"/>
      <w:outlineLvl w:val="2"/>
    </w:pPr>
    <w:rPr>
      <w:rFonts w:asciiTheme="majorHAnsi" w:eastAsiaTheme="majorEastAsia" w:hAnsiTheme="majorHAnsi" w:cstheme="majorBidi"/>
      <w:b/>
      <w:bCs/>
      <w:color w:val="93A299" w:themeColor="accent1"/>
    </w:rPr>
  </w:style>
  <w:style w:type="paragraph" w:styleId="Titre4">
    <w:name w:val="heading 4"/>
    <w:basedOn w:val="Normal"/>
    <w:next w:val="Normal"/>
    <w:link w:val="Titre4Car"/>
    <w:uiPriority w:val="9"/>
    <w:unhideWhenUsed/>
    <w:qFormat/>
    <w:rsid w:val="001218EB"/>
    <w:pPr>
      <w:keepNext/>
      <w:keepLines/>
      <w:spacing w:before="200" w:after="0"/>
      <w:outlineLvl w:val="3"/>
    </w:pPr>
    <w:rPr>
      <w:rFonts w:asciiTheme="majorHAnsi" w:eastAsiaTheme="majorEastAsia" w:hAnsiTheme="majorHAnsi" w:cstheme="majorBidi"/>
      <w:b/>
      <w:bCs/>
      <w:i/>
      <w:iCs/>
      <w:color w:val="93A299" w:themeColor="accent1"/>
    </w:rPr>
  </w:style>
  <w:style w:type="paragraph" w:styleId="Titre9">
    <w:name w:val="heading 9"/>
    <w:basedOn w:val="Normal"/>
    <w:next w:val="Normal"/>
    <w:link w:val="Titre9Car"/>
    <w:uiPriority w:val="9"/>
    <w:semiHidden/>
    <w:unhideWhenUsed/>
    <w:qFormat/>
    <w:rsid w:val="00B42B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2B7F"/>
    <w:rPr>
      <w:rFonts w:asciiTheme="majorHAnsi" w:eastAsiaTheme="majorEastAsia" w:hAnsiTheme="majorHAnsi" w:cstheme="majorBidi"/>
      <w:b/>
      <w:bCs/>
      <w:color w:val="6B7C71" w:themeColor="accent1" w:themeShade="BF"/>
      <w:sz w:val="28"/>
      <w:szCs w:val="28"/>
    </w:rPr>
  </w:style>
  <w:style w:type="paragraph" w:styleId="En-ttedetabledesmatires">
    <w:name w:val="TOC Heading"/>
    <w:basedOn w:val="Titre1"/>
    <w:next w:val="Normal"/>
    <w:uiPriority w:val="39"/>
    <w:unhideWhenUsed/>
    <w:qFormat/>
    <w:rsid w:val="00B42B7F"/>
    <w:pPr>
      <w:outlineLvl w:val="9"/>
    </w:pPr>
    <w:rPr>
      <w:lang w:eastAsia="fr-FR"/>
    </w:rPr>
  </w:style>
  <w:style w:type="character" w:customStyle="1" w:styleId="Titre9Car">
    <w:name w:val="Titre 9 Car"/>
    <w:basedOn w:val="Policepardfaut"/>
    <w:link w:val="Titre9"/>
    <w:uiPriority w:val="9"/>
    <w:semiHidden/>
    <w:rsid w:val="00B42B7F"/>
    <w:rPr>
      <w:rFonts w:asciiTheme="majorHAnsi" w:eastAsiaTheme="majorEastAsia" w:hAnsiTheme="majorHAnsi" w:cstheme="majorBidi"/>
      <w:i/>
      <w:iCs/>
      <w:color w:val="404040" w:themeColor="text1" w:themeTint="BF"/>
      <w:sz w:val="20"/>
      <w:szCs w:val="20"/>
    </w:rPr>
  </w:style>
  <w:style w:type="character" w:customStyle="1" w:styleId="Titre2Car">
    <w:name w:val="Titre 2 Car"/>
    <w:basedOn w:val="Policepardfaut"/>
    <w:link w:val="Titre2"/>
    <w:uiPriority w:val="9"/>
    <w:rsid w:val="00B42B7F"/>
    <w:rPr>
      <w:rFonts w:asciiTheme="majorHAnsi" w:eastAsiaTheme="majorEastAsia" w:hAnsiTheme="majorHAnsi" w:cstheme="majorBidi"/>
      <w:b/>
      <w:bCs/>
      <w:color w:val="93A299" w:themeColor="accent1"/>
      <w:sz w:val="26"/>
      <w:szCs w:val="26"/>
    </w:rPr>
  </w:style>
  <w:style w:type="character" w:customStyle="1" w:styleId="Titre3Car">
    <w:name w:val="Titre 3 Car"/>
    <w:basedOn w:val="Policepardfaut"/>
    <w:link w:val="Titre3"/>
    <w:uiPriority w:val="9"/>
    <w:rsid w:val="00B42B7F"/>
    <w:rPr>
      <w:rFonts w:asciiTheme="majorHAnsi" w:eastAsiaTheme="majorEastAsia" w:hAnsiTheme="majorHAnsi" w:cstheme="majorBidi"/>
      <w:b/>
      <w:bCs/>
      <w:color w:val="93A299" w:themeColor="accent1"/>
    </w:rPr>
  </w:style>
  <w:style w:type="paragraph" w:styleId="Textedebulles">
    <w:name w:val="Balloon Text"/>
    <w:basedOn w:val="Normal"/>
    <w:link w:val="TextedebullesCar"/>
    <w:uiPriority w:val="99"/>
    <w:semiHidden/>
    <w:unhideWhenUsed/>
    <w:rsid w:val="009C02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029B"/>
    <w:rPr>
      <w:rFonts w:ascii="Tahoma" w:hAnsi="Tahoma" w:cs="Tahoma"/>
      <w:sz w:val="16"/>
      <w:szCs w:val="16"/>
    </w:rPr>
  </w:style>
  <w:style w:type="paragraph" w:styleId="TM1">
    <w:name w:val="toc 1"/>
    <w:basedOn w:val="Normal"/>
    <w:next w:val="Normal"/>
    <w:autoRedefine/>
    <w:uiPriority w:val="39"/>
    <w:unhideWhenUsed/>
    <w:rsid w:val="009C029B"/>
    <w:pPr>
      <w:spacing w:after="100"/>
    </w:pPr>
  </w:style>
  <w:style w:type="paragraph" w:styleId="TM2">
    <w:name w:val="toc 2"/>
    <w:basedOn w:val="Normal"/>
    <w:next w:val="Normal"/>
    <w:autoRedefine/>
    <w:uiPriority w:val="39"/>
    <w:unhideWhenUsed/>
    <w:rsid w:val="009C029B"/>
    <w:pPr>
      <w:spacing w:after="100"/>
      <w:ind w:left="220"/>
    </w:pPr>
  </w:style>
  <w:style w:type="paragraph" w:styleId="TM3">
    <w:name w:val="toc 3"/>
    <w:basedOn w:val="Normal"/>
    <w:next w:val="Normal"/>
    <w:autoRedefine/>
    <w:uiPriority w:val="39"/>
    <w:unhideWhenUsed/>
    <w:rsid w:val="009C029B"/>
    <w:pPr>
      <w:spacing w:after="100"/>
      <w:ind w:left="440"/>
    </w:pPr>
  </w:style>
  <w:style w:type="character" w:styleId="Lienhypertexte">
    <w:name w:val="Hyperlink"/>
    <w:basedOn w:val="Policepardfaut"/>
    <w:uiPriority w:val="99"/>
    <w:unhideWhenUsed/>
    <w:rsid w:val="009C029B"/>
    <w:rPr>
      <w:color w:val="CCCC00" w:themeColor="hyperlink"/>
      <w:u w:val="single"/>
    </w:rPr>
  </w:style>
  <w:style w:type="table" w:styleId="Grilledutableau">
    <w:name w:val="Table Grid"/>
    <w:basedOn w:val="TableauNormal"/>
    <w:uiPriority w:val="1"/>
    <w:rsid w:val="009C029B"/>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basedOn w:val="Normal"/>
    <w:link w:val="SansinterligneCar"/>
    <w:uiPriority w:val="1"/>
    <w:qFormat/>
    <w:rsid w:val="009C029B"/>
    <w:pPr>
      <w:spacing w:after="0" w:line="240" w:lineRule="auto"/>
    </w:pPr>
    <w:rPr>
      <w:rFonts w:eastAsiaTheme="minorEastAsia"/>
      <w:color w:val="000000" w:themeColor="text1"/>
      <w:lang w:eastAsia="fr-FR"/>
    </w:rPr>
  </w:style>
  <w:style w:type="paragraph" w:styleId="En-tte">
    <w:name w:val="header"/>
    <w:basedOn w:val="Normal"/>
    <w:link w:val="En-tteCar"/>
    <w:uiPriority w:val="99"/>
    <w:unhideWhenUsed/>
    <w:rsid w:val="00146B19"/>
    <w:pPr>
      <w:tabs>
        <w:tab w:val="center" w:pos="4536"/>
        <w:tab w:val="right" w:pos="9072"/>
      </w:tabs>
      <w:spacing w:after="0" w:line="240" w:lineRule="auto"/>
    </w:pPr>
  </w:style>
  <w:style w:type="character" w:customStyle="1" w:styleId="En-tteCar">
    <w:name w:val="En-tête Car"/>
    <w:basedOn w:val="Policepardfaut"/>
    <w:link w:val="En-tte"/>
    <w:uiPriority w:val="99"/>
    <w:rsid w:val="00146B19"/>
  </w:style>
  <w:style w:type="paragraph" w:styleId="Pieddepage">
    <w:name w:val="footer"/>
    <w:basedOn w:val="Normal"/>
    <w:link w:val="PieddepageCar"/>
    <w:uiPriority w:val="99"/>
    <w:unhideWhenUsed/>
    <w:rsid w:val="00146B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6B19"/>
  </w:style>
  <w:style w:type="character" w:customStyle="1" w:styleId="SansinterligneCar">
    <w:name w:val="Sans interligne Car"/>
    <w:basedOn w:val="Policepardfaut"/>
    <w:link w:val="Sansinterligne"/>
    <w:uiPriority w:val="1"/>
    <w:rsid w:val="00146B19"/>
    <w:rPr>
      <w:rFonts w:eastAsiaTheme="minorEastAsia"/>
      <w:color w:val="000000" w:themeColor="text1"/>
      <w:lang w:eastAsia="fr-FR"/>
    </w:rPr>
  </w:style>
  <w:style w:type="character" w:customStyle="1" w:styleId="apple-style-span">
    <w:name w:val="apple-style-span"/>
    <w:basedOn w:val="Policepardfaut"/>
    <w:rsid w:val="002E4EAE"/>
  </w:style>
  <w:style w:type="character" w:customStyle="1" w:styleId="Titre4Car">
    <w:name w:val="Titre 4 Car"/>
    <w:basedOn w:val="Policepardfaut"/>
    <w:link w:val="Titre4"/>
    <w:uiPriority w:val="9"/>
    <w:rsid w:val="001218EB"/>
    <w:rPr>
      <w:rFonts w:asciiTheme="majorHAnsi" w:eastAsiaTheme="majorEastAsia" w:hAnsiTheme="majorHAnsi" w:cstheme="majorBidi"/>
      <w:b/>
      <w:bCs/>
      <w:i/>
      <w:iCs/>
      <w:color w:val="93A299" w:themeColor="accent1"/>
    </w:rPr>
  </w:style>
  <w:style w:type="paragraph" w:styleId="Paragraphedeliste">
    <w:name w:val="List Paragraph"/>
    <w:basedOn w:val="Normal"/>
    <w:uiPriority w:val="34"/>
    <w:qFormat/>
    <w:rsid w:val="007A7BE8"/>
    <w:pPr>
      <w:ind w:left="720"/>
      <w:contextualSpacing/>
    </w:pPr>
  </w:style>
  <w:style w:type="character" w:styleId="Accentuation">
    <w:name w:val="Emphasis"/>
    <w:basedOn w:val="Policepardfaut"/>
    <w:uiPriority w:val="20"/>
    <w:qFormat/>
    <w:rsid w:val="00445E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42B7F"/>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Titre2">
    <w:name w:val="heading 2"/>
    <w:basedOn w:val="Normal"/>
    <w:next w:val="Normal"/>
    <w:link w:val="Titre2Car"/>
    <w:uiPriority w:val="9"/>
    <w:unhideWhenUsed/>
    <w:qFormat/>
    <w:rsid w:val="00B42B7F"/>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Titre3">
    <w:name w:val="heading 3"/>
    <w:basedOn w:val="Normal"/>
    <w:next w:val="Normal"/>
    <w:link w:val="Titre3Car"/>
    <w:uiPriority w:val="9"/>
    <w:unhideWhenUsed/>
    <w:qFormat/>
    <w:rsid w:val="00B42B7F"/>
    <w:pPr>
      <w:keepNext/>
      <w:keepLines/>
      <w:spacing w:before="200" w:after="0"/>
      <w:outlineLvl w:val="2"/>
    </w:pPr>
    <w:rPr>
      <w:rFonts w:asciiTheme="majorHAnsi" w:eastAsiaTheme="majorEastAsia" w:hAnsiTheme="majorHAnsi" w:cstheme="majorBidi"/>
      <w:b/>
      <w:bCs/>
      <w:color w:val="93A299" w:themeColor="accent1"/>
    </w:rPr>
  </w:style>
  <w:style w:type="paragraph" w:styleId="Titre4">
    <w:name w:val="heading 4"/>
    <w:basedOn w:val="Normal"/>
    <w:next w:val="Normal"/>
    <w:link w:val="Titre4Car"/>
    <w:uiPriority w:val="9"/>
    <w:unhideWhenUsed/>
    <w:qFormat/>
    <w:rsid w:val="001218EB"/>
    <w:pPr>
      <w:keepNext/>
      <w:keepLines/>
      <w:spacing w:before="200" w:after="0"/>
      <w:outlineLvl w:val="3"/>
    </w:pPr>
    <w:rPr>
      <w:rFonts w:asciiTheme="majorHAnsi" w:eastAsiaTheme="majorEastAsia" w:hAnsiTheme="majorHAnsi" w:cstheme="majorBidi"/>
      <w:b/>
      <w:bCs/>
      <w:i/>
      <w:iCs/>
      <w:color w:val="93A299" w:themeColor="accent1"/>
    </w:rPr>
  </w:style>
  <w:style w:type="paragraph" w:styleId="Titre9">
    <w:name w:val="heading 9"/>
    <w:basedOn w:val="Normal"/>
    <w:next w:val="Normal"/>
    <w:link w:val="Titre9Car"/>
    <w:uiPriority w:val="9"/>
    <w:semiHidden/>
    <w:unhideWhenUsed/>
    <w:qFormat/>
    <w:rsid w:val="00B42B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2B7F"/>
    <w:rPr>
      <w:rFonts w:asciiTheme="majorHAnsi" w:eastAsiaTheme="majorEastAsia" w:hAnsiTheme="majorHAnsi" w:cstheme="majorBidi"/>
      <w:b/>
      <w:bCs/>
      <w:color w:val="6B7C71" w:themeColor="accent1" w:themeShade="BF"/>
      <w:sz w:val="28"/>
      <w:szCs w:val="28"/>
    </w:rPr>
  </w:style>
  <w:style w:type="paragraph" w:styleId="En-ttedetabledesmatires">
    <w:name w:val="TOC Heading"/>
    <w:basedOn w:val="Titre1"/>
    <w:next w:val="Normal"/>
    <w:uiPriority w:val="39"/>
    <w:unhideWhenUsed/>
    <w:qFormat/>
    <w:rsid w:val="00B42B7F"/>
    <w:pPr>
      <w:outlineLvl w:val="9"/>
    </w:pPr>
    <w:rPr>
      <w:lang w:eastAsia="fr-FR"/>
    </w:rPr>
  </w:style>
  <w:style w:type="character" w:customStyle="1" w:styleId="Titre9Car">
    <w:name w:val="Titre 9 Car"/>
    <w:basedOn w:val="Policepardfaut"/>
    <w:link w:val="Titre9"/>
    <w:uiPriority w:val="9"/>
    <w:semiHidden/>
    <w:rsid w:val="00B42B7F"/>
    <w:rPr>
      <w:rFonts w:asciiTheme="majorHAnsi" w:eastAsiaTheme="majorEastAsia" w:hAnsiTheme="majorHAnsi" w:cstheme="majorBidi"/>
      <w:i/>
      <w:iCs/>
      <w:color w:val="404040" w:themeColor="text1" w:themeTint="BF"/>
      <w:sz w:val="20"/>
      <w:szCs w:val="20"/>
    </w:rPr>
  </w:style>
  <w:style w:type="character" w:customStyle="1" w:styleId="Titre2Car">
    <w:name w:val="Titre 2 Car"/>
    <w:basedOn w:val="Policepardfaut"/>
    <w:link w:val="Titre2"/>
    <w:uiPriority w:val="9"/>
    <w:rsid w:val="00B42B7F"/>
    <w:rPr>
      <w:rFonts w:asciiTheme="majorHAnsi" w:eastAsiaTheme="majorEastAsia" w:hAnsiTheme="majorHAnsi" w:cstheme="majorBidi"/>
      <w:b/>
      <w:bCs/>
      <w:color w:val="93A299" w:themeColor="accent1"/>
      <w:sz w:val="26"/>
      <w:szCs w:val="26"/>
    </w:rPr>
  </w:style>
  <w:style w:type="character" w:customStyle="1" w:styleId="Titre3Car">
    <w:name w:val="Titre 3 Car"/>
    <w:basedOn w:val="Policepardfaut"/>
    <w:link w:val="Titre3"/>
    <w:uiPriority w:val="9"/>
    <w:rsid w:val="00B42B7F"/>
    <w:rPr>
      <w:rFonts w:asciiTheme="majorHAnsi" w:eastAsiaTheme="majorEastAsia" w:hAnsiTheme="majorHAnsi" w:cstheme="majorBidi"/>
      <w:b/>
      <w:bCs/>
      <w:color w:val="93A299" w:themeColor="accent1"/>
    </w:rPr>
  </w:style>
  <w:style w:type="paragraph" w:styleId="Textedebulles">
    <w:name w:val="Balloon Text"/>
    <w:basedOn w:val="Normal"/>
    <w:link w:val="TextedebullesCar"/>
    <w:uiPriority w:val="99"/>
    <w:semiHidden/>
    <w:unhideWhenUsed/>
    <w:rsid w:val="009C02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029B"/>
    <w:rPr>
      <w:rFonts w:ascii="Tahoma" w:hAnsi="Tahoma" w:cs="Tahoma"/>
      <w:sz w:val="16"/>
      <w:szCs w:val="16"/>
    </w:rPr>
  </w:style>
  <w:style w:type="paragraph" w:styleId="TM1">
    <w:name w:val="toc 1"/>
    <w:basedOn w:val="Normal"/>
    <w:next w:val="Normal"/>
    <w:autoRedefine/>
    <w:uiPriority w:val="39"/>
    <w:unhideWhenUsed/>
    <w:rsid w:val="009C029B"/>
    <w:pPr>
      <w:spacing w:after="100"/>
    </w:pPr>
  </w:style>
  <w:style w:type="paragraph" w:styleId="TM2">
    <w:name w:val="toc 2"/>
    <w:basedOn w:val="Normal"/>
    <w:next w:val="Normal"/>
    <w:autoRedefine/>
    <w:uiPriority w:val="39"/>
    <w:unhideWhenUsed/>
    <w:rsid w:val="009C029B"/>
    <w:pPr>
      <w:spacing w:after="100"/>
      <w:ind w:left="220"/>
    </w:pPr>
  </w:style>
  <w:style w:type="paragraph" w:styleId="TM3">
    <w:name w:val="toc 3"/>
    <w:basedOn w:val="Normal"/>
    <w:next w:val="Normal"/>
    <w:autoRedefine/>
    <w:uiPriority w:val="39"/>
    <w:unhideWhenUsed/>
    <w:rsid w:val="009C029B"/>
    <w:pPr>
      <w:spacing w:after="100"/>
      <w:ind w:left="440"/>
    </w:pPr>
  </w:style>
  <w:style w:type="character" w:styleId="Lienhypertexte">
    <w:name w:val="Hyperlink"/>
    <w:basedOn w:val="Policepardfaut"/>
    <w:uiPriority w:val="99"/>
    <w:unhideWhenUsed/>
    <w:rsid w:val="009C029B"/>
    <w:rPr>
      <w:color w:val="CCCC00" w:themeColor="hyperlink"/>
      <w:u w:val="single"/>
    </w:rPr>
  </w:style>
  <w:style w:type="table" w:styleId="Grilledutableau">
    <w:name w:val="Table Grid"/>
    <w:basedOn w:val="TableauNormal"/>
    <w:uiPriority w:val="1"/>
    <w:rsid w:val="009C029B"/>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basedOn w:val="Normal"/>
    <w:link w:val="SansinterligneCar"/>
    <w:uiPriority w:val="1"/>
    <w:qFormat/>
    <w:rsid w:val="009C029B"/>
    <w:pPr>
      <w:spacing w:after="0" w:line="240" w:lineRule="auto"/>
    </w:pPr>
    <w:rPr>
      <w:rFonts w:eastAsiaTheme="minorEastAsia"/>
      <w:color w:val="000000" w:themeColor="text1"/>
      <w:lang w:eastAsia="fr-FR"/>
    </w:rPr>
  </w:style>
  <w:style w:type="paragraph" w:styleId="En-tte">
    <w:name w:val="header"/>
    <w:basedOn w:val="Normal"/>
    <w:link w:val="En-tteCar"/>
    <w:uiPriority w:val="99"/>
    <w:unhideWhenUsed/>
    <w:rsid w:val="00146B19"/>
    <w:pPr>
      <w:tabs>
        <w:tab w:val="center" w:pos="4536"/>
        <w:tab w:val="right" w:pos="9072"/>
      </w:tabs>
      <w:spacing w:after="0" w:line="240" w:lineRule="auto"/>
    </w:pPr>
  </w:style>
  <w:style w:type="character" w:customStyle="1" w:styleId="En-tteCar">
    <w:name w:val="En-tête Car"/>
    <w:basedOn w:val="Policepardfaut"/>
    <w:link w:val="En-tte"/>
    <w:uiPriority w:val="99"/>
    <w:rsid w:val="00146B19"/>
  </w:style>
  <w:style w:type="paragraph" w:styleId="Pieddepage">
    <w:name w:val="footer"/>
    <w:basedOn w:val="Normal"/>
    <w:link w:val="PieddepageCar"/>
    <w:uiPriority w:val="99"/>
    <w:unhideWhenUsed/>
    <w:rsid w:val="00146B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6B19"/>
  </w:style>
  <w:style w:type="character" w:customStyle="1" w:styleId="SansinterligneCar">
    <w:name w:val="Sans interligne Car"/>
    <w:basedOn w:val="Policepardfaut"/>
    <w:link w:val="Sansinterligne"/>
    <w:uiPriority w:val="1"/>
    <w:rsid w:val="00146B19"/>
    <w:rPr>
      <w:rFonts w:eastAsiaTheme="minorEastAsia"/>
      <w:color w:val="000000" w:themeColor="text1"/>
      <w:lang w:eastAsia="fr-FR"/>
    </w:rPr>
  </w:style>
  <w:style w:type="character" w:customStyle="1" w:styleId="apple-style-span">
    <w:name w:val="apple-style-span"/>
    <w:basedOn w:val="Policepardfaut"/>
    <w:rsid w:val="002E4EAE"/>
  </w:style>
  <w:style w:type="character" w:customStyle="1" w:styleId="Titre4Car">
    <w:name w:val="Titre 4 Car"/>
    <w:basedOn w:val="Policepardfaut"/>
    <w:link w:val="Titre4"/>
    <w:uiPriority w:val="9"/>
    <w:rsid w:val="001218EB"/>
    <w:rPr>
      <w:rFonts w:asciiTheme="majorHAnsi" w:eastAsiaTheme="majorEastAsia" w:hAnsiTheme="majorHAnsi" w:cstheme="majorBidi"/>
      <w:b/>
      <w:bCs/>
      <w:i/>
      <w:iCs/>
      <w:color w:val="93A299" w:themeColor="accent1"/>
    </w:rPr>
  </w:style>
  <w:style w:type="paragraph" w:styleId="Paragraphedeliste">
    <w:name w:val="List Paragraph"/>
    <w:basedOn w:val="Normal"/>
    <w:uiPriority w:val="34"/>
    <w:qFormat/>
    <w:rsid w:val="007A7BE8"/>
    <w:pPr>
      <w:ind w:left="720"/>
      <w:contextualSpacing/>
    </w:pPr>
  </w:style>
  <w:style w:type="character" w:styleId="Accentuation">
    <w:name w:val="Emphasis"/>
    <w:basedOn w:val="Policepardfaut"/>
    <w:uiPriority w:val="20"/>
    <w:qFormat/>
    <w:rsid w:val="00445E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3456">
      <w:bodyDiv w:val="1"/>
      <w:marLeft w:val="0"/>
      <w:marRight w:val="0"/>
      <w:marTop w:val="0"/>
      <w:marBottom w:val="0"/>
      <w:divBdr>
        <w:top w:val="none" w:sz="0" w:space="0" w:color="auto"/>
        <w:left w:val="none" w:sz="0" w:space="0" w:color="auto"/>
        <w:bottom w:val="none" w:sz="0" w:space="0" w:color="auto"/>
        <w:right w:val="none" w:sz="0" w:space="0" w:color="auto"/>
      </w:divBdr>
    </w:div>
    <w:div w:id="375355630">
      <w:bodyDiv w:val="1"/>
      <w:marLeft w:val="0"/>
      <w:marRight w:val="0"/>
      <w:marTop w:val="0"/>
      <w:marBottom w:val="0"/>
      <w:divBdr>
        <w:top w:val="none" w:sz="0" w:space="0" w:color="auto"/>
        <w:left w:val="none" w:sz="0" w:space="0" w:color="auto"/>
        <w:bottom w:val="none" w:sz="0" w:space="0" w:color="auto"/>
        <w:right w:val="none" w:sz="0" w:space="0" w:color="auto"/>
      </w:divBdr>
      <w:divsChild>
        <w:div w:id="1299652010">
          <w:marLeft w:val="0"/>
          <w:marRight w:val="0"/>
          <w:marTop w:val="0"/>
          <w:marBottom w:val="0"/>
          <w:divBdr>
            <w:top w:val="none" w:sz="0" w:space="0" w:color="auto"/>
            <w:left w:val="none" w:sz="0" w:space="0" w:color="auto"/>
            <w:bottom w:val="none" w:sz="0" w:space="0" w:color="auto"/>
            <w:right w:val="none" w:sz="0" w:space="0" w:color="auto"/>
          </w:divBdr>
        </w:div>
        <w:div w:id="1505512917">
          <w:marLeft w:val="0"/>
          <w:marRight w:val="0"/>
          <w:marTop w:val="0"/>
          <w:marBottom w:val="0"/>
          <w:divBdr>
            <w:top w:val="none" w:sz="0" w:space="0" w:color="auto"/>
            <w:left w:val="none" w:sz="0" w:space="0" w:color="auto"/>
            <w:bottom w:val="none" w:sz="0" w:space="0" w:color="auto"/>
            <w:right w:val="none" w:sz="0" w:space="0" w:color="auto"/>
          </w:divBdr>
          <w:divsChild>
            <w:div w:id="36249772">
              <w:marLeft w:val="0"/>
              <w:marRight w:val="0"/>
              <w:marTop w:val="0"/>
              <w:marBottom w:val="0"/>
              <w:divBdr>
                <w:top w:val="none" w:sz="0" w:space="0" w:color="auto"/>
                <w:left w:val="none" w:sz="0" w:space="0" w:color="auto"/>
                <w:bottom w:val="none" w:sz="0" w:space="0" w:color="auto"/>
                <w:right w:val="none" w:sz="0" w:space="0" w:color="auto"/>
              </w:divBdr>
            </w:div>
            <w:div w:id="80027751">
              <w:marLeft w:val="0"/>
              <w:marRight w:val="0"/>
              <w:marTop w:val="0"/>
              <w:marBottom w:val="0"/>
              <w:divBdr>
                <w:top w:val="none" w:sz="0" w:space="0" w:color="auto"/>
                <w:left w:val="none" w:sz="0" w:space="0" w:color="auto"/>
                <w:bottom w:val="none" w:sz="0" w:space="0" w:color="auto"/>
                <w:right w:val="none" w:sz="0" w:space="0" w:color="auto"/>
              </w:divBdr>
            </w:div>
            <w:div w:id="308949865">
              <w:marLeft w:val="0"/>
              <w:marRight w:val="0"/>
              <w:marTop w:val="0"/>
              <w:marBottom w:val="0"/>
              <w:divBdr>
                <w:top w:val="none" w:sz="0" w:space="0" w:color="auto"/>
                <w:left w:val="none" w:sz="0" w:space="0" w:color="auto"/>
                <w:bottom w:val="none" w:sz="0" w:space="0" w:color="auto"/>
                <w:right w:val="none" w:sz="0" w:space="0" w:color="auto"/>
              </w:divBdr>
              <w:divsChild>
                <w:div w:id="659231199">
                  <w:marLeft w:val="0"/>
                  <w:marRight w:val="0"/>
                  <w:marTop w:val="0"/>
                  <w:marBottom w:val="0"/>
                  <w:divBdr>
                    <w:top w:val="none" w:sz="0" w:space="0" w:color="auto"/>
                    <w:left w:val="none" w:sz="0" w:space="0" w:color="auto"/>
                    <w:bottom w:val="none" w:sz="0" w:space="0" w:color="auto"/>
                    <w:right w:val="none" w:sz="0" w:space="0" w:color="auto"/>
                  </w:divBdr>
                  <w:divsChild>
                    <w:div w:id="831262385">
                      <w:marLeft w:val="0"/>
                      <w:marRight w:val="0"/>
                      <w:marTop w:val="75"/>
                      <w:marBottom w:val="75"/>
                      <w:divBdr>
                        <w:top w:val="single" w:sz="6" w:space="0" w:color="E1DEDB"/>
                        <w:left w:val="single" w:sz="6" w:space="0" w:color="E1DEDB"/>
                        <w:bottom w:val="single" w:sz="6" w:space="0" w:color="E1DEDB"/>
                        <w:right w:val="single" w:sz="6" w:space="0" w:color="E1DEDB"/>
                      </w:divBdr>
                      <w:divsChild>
                        <w:div w:id="458693202">
                          <w:marLeft w:val="0"/>
                          <w:marRight w:val="0"/>
                          <w:marTop w:val="0"/>
                          <w:marBottom w:val="0"/>
                          <w:divBdr>
                            <w:top w:val="none" w:sz="0" w:space="0" w:color="auto"/>
                            <w:left w:val="none" w:sz="0" w:space="0" w:color="auto"/>
                            <w:bottom w:val="none" w:sz="0" w:space="0" w:color="auto"/>
                            <w:right w:val="none" w:sz="0" w:space="0" w:color="auto"/>
                          </w:divBdr>
                        </w:div>
                        <w:div w:id="871500501">
                          <w:marLeft w:val="0"/>
                          <w:marRight w:val="0"/>
                          <w:marTop w:val="0"/>
                          <w:marBottom w:val="0"/>
                          <w:divBdr>
                            <w:top w:val="none" w:sz="0" w:space="0" w:color="auto"/>
                            <w:left w:val="none" w:sz="0" w:space="0" w:color="auto"/>
                            <w:bottom w:val="none" w:sz="0" w:space="0" w:color="auto"/>
                            <w:right w:val="none" w:sz="0" w:space="0" w:color="auto"/>
                          </w:divBdr>
                        </w:div>
                        <w:div w:id="926186844">
                          <w:marLeft w:val="0"/>
                          <w:marRight w:val="0"/>
                          <w:marTop w:val="0"/>
                          <w:marBottom w:val="0"/>
                          <w:divBdr>
                            <w:top w:val="none" w:sz="0" w:space="0" w:color="auto"/>
                            <w:left w:val="none" w:sz="0" w:space="0" w:color="auto"/>
                            <w:bottom w:val="none" w:sz="0" w:space="0" w:color="auto"/>
                            <w:right w:val="none" w:sz="0" w:space="0" w:color="auto"/>
                          </w:divBdr>
                        </w:div>
                        <w:div w:id="1349868328">
                          <w:marLeft w:val="0"/>
                          <w:marRight w:val="0"/>
                          <w:marTop w:val="0"/>
                          <w:marBottom w:val="0"/>
                          <w:divBdr>
                            <w:top w:val="none" w:sz="0" w:space="0" w:color="auto"/>
                            <w:left w:val="none" w:sz="0" w:space="0" w:color="auto"/>
                            <w:bottom w:val="none" w:sz="0" w:space="0" w:color="auto"/>
                            <w:right w:val="none" w:sz="0" w:space="0" w:color="auto"/>
                          </w:divBdr>
                        </w:div>
                        <w:div w:id="14946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5679">
                  <w:marLeft w:val="0"/>
                  <w:marRight w:val="0"/>
                  <w:marTop w:val="0"/>
                  <w:marBottom w:val="0"/>
                  <w:divBdr>
                    <w:top w:val="none" w:sz="0" w:space="0" w:color="auto"/>
                    <w:left w:val="none" w:sz="0" w:space="0" w:color="auto"/>
                    <w:bottom w:val="none" w:sz="0" w:space="0" w:color="auto"/>
                    <w:right w:val="none" w:sz="0" w:space="0" w:color="auto"/>
                  </w:divBdr>
                </w:div>
              </w:divsChild>
            </w:div>
            <w:div w:id="382170802">
              <w:marLeft w:val="0"/>
              <w:marRight w:val="0"/>
              <w:marTop w:val="0"/>
              <w:marBottom w:val="0"/>
              <w:divBdr>
                <w:top w:val="none" w:sz="0" w:space="0" w:color="auto"/>
                <w:left w:val="none" w:sz="0" w:space="0" w:color="auto"/>
                <w:bottom w:val="none" w:sz="0" w:space="0" w:color="auto"/>
                <w:right w:val="none" w:sz="0" w:space="0" w:color="auto"/>
              </w:divBdr>
            </w:div>
            <w:div w:id="1307396798">
              <w:marLeft w:val="0"/>
              <w:marRight w:val="0"/>
              <w:marTop w:val="0"/>
              <w:marBottom w:val="0"/>
              <w:divBdr>
                <w:top w:val="none" w:sz="0" w:space="0" w:color="auto"/>
                <w:left w:val="none" w:sz="0" w:space="0" w:color="auto"/>
                <w:bottom w:val="none" w:sz="0" w:space="0" w:color="auto"/>
                <w:right w:val="none" w:sz="0" w:space="0" w:color="auto"/>
              </w:divBdr>
            </w:div>
            <w:div w:id="1763456147">
              <w:marLeft w:val="0"/>
              <w:marRight w:val="0"/>
              <w:marTop w:val="0"/>
              <w:marBottom w:val="0"/>
              <w:divBdr>
                <w:top w:val="none" w:sz="0" w:space="0" w:color="auto"/>
                <w:left w:val="none" w:sz="0" w:space="0" w:color="auto"/>
                <w:bottom w:val="none" w:sz="0" w:space="0" w:color="auto"/>
                <w:right w:val="none" w:sz="0" w:space="0" w:color="auto"/>
              </w:divBdr>
            </w:div>
            <w:div w:id="20704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0264">
      <w:bodyDiv w:val="1"/>
      <w:marLeft w:val="0"/>
      <w:marRight w:val="0"/>
      <w:marTop w:val="0"/>
      <w:marBottom w:val="0"/>
      <w:divBdr>
        <w:top w:val="none" w:sz="0" w:space="0" w:color="auto"/>
        <w:left w:val="none" w:sz="0" w:space="0" w:color="auto"/>
        <w:bottom w:val="none" w:sz="0" w:space="0" w:color="auto"/>
        <w:right w:val="none" w:sz="0" w:space="0" w:color="auto"/>
      </w:divBdr>
    </w:div>
    <w:div w:id="828210795">
      <w:bodyDiv w:val="1"/>
      <w:marLeft w:val="0"/>
      <w:marRight w:val="0"/>
      <w:marTop w:val="0"/>
      <w:marBottom w:val="0"/>
      <w:divBdr>
        <w:top w:val="none" w:sz="0" w:space="0" w:color="auto"/>
        <w:left w:val="none" w:sz="0" w:space="0" w:color="auto"/>
        <w:bottom w:val="none" w:sz="0" w:space="0" w:color="auto"/>
        <w:right w:val="none" w:sz="0" w:space="0" w:color="auto"/>
      </w:divBdr>
      <w:divsChild>
        <w:div w:id="15428223">
          <w:marLeft w:val="0"/>
          <w:marRight w:val="0"/>
          <w:marTop w:val="0"/>
          <w:marBottom w:val="0"/>
          <w:divBdr>
            <w:top w:val="none" w:sz="0" w:space="0" w:color="auto"/>
            <w:left w:val="none" w:sz="0" w:space="0" w:color="auto"/>
            <w:bottom w:val="none" w:sz="0" w:space="0" w:color="auto"/>
            <w:right w:val="none" w:sz="0" w:space="0" w:color="auto"/>
          </w:divBdr>
          <w:divsChild>
            <w:div w:id="1322584094">
              <w:marLeft w:val="0"/>
              <w:marRight w:val="0"/>
              <w:marTop w:val="0"/>
              <w:marBottom w:val="0"/>
              <w:divBdr>
                <w:top w:val="none" w:sz="0" w:space="0" w:color="auto"/>
                <w:left w:val="none" w:sz="0" w:space="0" w:color="auto"/>
                <w:bottom w:val="none" w:sz="0" w:space="0" w:color="auto"/>
                <w:right w:val="none" w:sz="0" w:space="0" w:color="auto"/>
              </w:divBdr>
              <w:divsChild>
                <w:div w:id="1972049345">
                  <w:marLeft w:val="0"/>
                  <w:marRight w:val="0"/>
                  <w:marTop w:val="0"/>
                  <w:marBottom w:val="0"/>
                  <w:divBdr>
                    <w:top w:val="none" w:sz="0" w:space="0" w:color="auto"/>
                    <w:left w:val="none" w:sz="0" w:space="0" w:color="auto"/>
                    <w:bottom w:val="none" w:sz="0" w:space="0" w:color="auto"/>
                    <w:right w:val="none" w:sz="0" w:space="0" w:color="auto"/>
                  </w:divBdr>
                  <w:divsChild>
                    <w:div w:id="1377508697">
                      <w:marLeft w:val="0"/>
                      <w:marRight w:val="0"/>
                      <w:marTop w:val="0"/>
                      <w:marBottom w:val="0"/>
                      <w:divBdr>
                        <w:top w:val="none" w:sz="0" w:space="0" w:color="auto"/>
                        <w:left w:val="none" w:sz="0" w:space="0" w:color="auto"/>
                        <w:bottom w:val="none" w:sz="0" w:space="0" w:color="auto"/>
                        <w:right w:val="none" w:sz="0" w:space="0" w:color="auto"/>
                      </w:divBdr>
                      <w:divsChild>
                        <w:div w:id="416484622">
                          <w:marLeft w:val="0"/>
                          <w:marRight w:val="0"/>
                          <w:marTop w:val="0"/>
                          <w:marBottom w:val="0"/>
                          <w:divBdr>
                            <w:top w:val="none" w:sz="0" w:space="0" w:color="auto"/>
                            <w:left w:val="none" w:sz="0" w:space="0" w:color="auto"/>
                            <w:bottom w:val="none" w:sz="0" w:space="0" w:color="auto"/>
                            <w:right w:val="none" w:sz="0" w:space="0" w:color="auto"/>
                          </w:divBdr>
                        </w:div>
                        <w:div w:id="891889611">
                          <w:marLeft w:val="0"/>
                          <w:marRight w:val="0"/>
                          <w:marTop w:val="0"/>
                          <w:marBottom w:val="0"/>
                          <w:divBdr>
                            <w:top w:val="none" w:sz="0" w:space="0" w:color="auto"/>
                            <w:left w:val="none" w:sz="0" w:space="0" w:color="auto"/>
                            <w:bottom w:val="none" w:sz="0" w:space="0" w:color="auto"/>
                            <w:right w:val="none" w:sz="0" w:space="0" w:color="auto"/>
                          </w:divBdr>
                        </w:div>
                        <w:div w:id="1601840619">
                          <w:marLeft w:val="0"/>
                          <w:marRight w:val="0"/>
                          <w:marTop w:val="0"/>
                          <w:marBottom w:val="0"/>
                          <w:divBdr>
                            <w:top w:val="none" w:sz="0" w:space="0" w:color="auto"/>
                            <w:left w:val="none" w:sz="0" w:space="0" w:color="auto"/>
                            <w:bottom w:val="none" w:sz="0" w:space="0" w:color="auto"/>
                            <w:right w:val="none" w:sz="0" w:space="0" w:color="auto"/>
                          </w:divBdr>
                        </w:div>
                        <w:div w:id="1645351463">
                          <w:marLeft w:val="0"/>
                          <w:marRight w:val="0"/>
                          <w:marTop w:val="0"/>
                          <w:marBottom w:val="0"/>
                          <w:divBdr>
                            <w:top w:val="none" w:sz="0" w:space="0" w:color="auto"/>
                            <w:left w:val="none" w:sz="0" w:space="0" w:color="auto"/>
                            <w:bottom w:val="none" w:sz="0" w:space="0" w:color="auto"/>
                            <w:right w:val="none" w:sz="0" w:space="0" w:color="auto"/>
                          </w:divBdr>
                        </w:div>
                        <w:div w:id="1653413718">
                          <w:marLeft w:val="0"/>
                          <w:marRight w:val="0"/>
                          <w:marTop w:val="0"/>
                          <w:marBottom w:val="0"/>
                          <w:divBdr>
                            <w:top w:val="none" w:sz="0" w:space="0" w:color="auto"/>
                            <w:left w:val="none" w:sz="0" w:space="0" w:color="auto"/>
                            <w:bottom w:val="none" w:sz="0" w:space="0" w:color="auto"/>
                            <w:right w:val="none" w:sz="0" w:space="0" w:color="auto"/>
                          </w:divBdr>
                        </w:div>
                        <w:div w:id="1692761867">
                          <w:marLeft w:val="0"/>
                          <w:marRight w:val="0"/>
                          <w:marTop w:val="0"/>
                          <w:marBottom w:val="0"/>
                          <w:divBdr>
                            <w:top w:val="none" w:sz="0" w:space="0" w:color="auto"/>
                            <w:left w:val="none" w:sz="0" w:space="0" w:color="auto"/>
                            <w:bottom w:val="none" w:sz="0" w:space="0" w:color="auto"/>
                            <w:right w:val="none" w:sz="0" w:space="0" w:color="auto"/>
                          </w:divBdr>
                        </w:div>
                        <w:div w:id="17172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97235">
      <w:bodyDiv w:val="1"/>
      <w:marLeft w:val="0"/>
      <w:marRight w:val="0"/>
      <w:marTop w:val="0"/>
      <w:marBottom w:val="0"/>
      <w:divBdr>
        <w:top w:val="none" w:sz="0" w:space="0" w:color="auto"/>
        <w:left w:val="none" w:sz="0" w:space="0" w:color="auto"/>
        <w:bottom w:val="none" w:sz="0" w:space="0" w:color="auto"/>
        <w:right w:val="none" w:sz="0" w:space="0" w:color="auto"/>
      </w:divBdr>
    </w:div>
    <w:div w:id="1010715677">
      <w:bodyDiv w:val="1"/>
      <w:marLeft w:val="0"/>
      <w:marRight w:val="0"/>
      <w:marTop w:val="0"/>
      <w:marBottom w:val="0"/>
      <w:divBdr>
        <w:top w:val="none" w:sz="0" w:space="0" w:color="auto"/>
        <w:left w:val="none" w:sz="0" w:space="0" w:color="auto"/>
        <w:bottom w:val="none" w:sz="0" w:space="0" w:color="auto"/>
        <w:right w:val="none" w:sz="0" w:space="0" w:color="auto"/>
      </w:divBdr>
    </w:div>
    <w:div w:id="1219442865">
      <w:bodyDiv w:val="1"/>
      <w:marLeft w:val="0"/>
      <w:marRight w:val="0"/>
      <w:marTop w:val="0"/>
      <w:marBottom w:val="0"/>
      <w:divBdr>
        <w:top w:val="none" w:sz="0" w:space="0" w:color="auto"/>
        <w:left w:val="none" w:sz="0" w:space="0" w:color="auto"/>
        <w:bottom w:val="none" w:sz="0" w:space="0" w:color="auto"/>
        <w:right w:val="none" w:sz="0" w:space="0" w:color="auto"/>
      </w:divBdr>
      <w:divsChild>
        <w:div w:id="214969722">
          <w:marLeft w:val="0"/>
          <w:marRight w:val="0"/>
          <w:marTop w:val="0"/>
          <w:marBottom w:val="0"/>
          <w:divBdr>
            <w:top w:val="none" w:sz="0" w:space="0" w:color="auto"/>
            <w:left w:val="none" w:sz="0" w:space="0" w:color="auto"/>
            <w:bottom w:val="none" w:sz="0" w:space="0" w:color="auto"/>
            <w:right w:val="none" w:sz="0" w:space="0" w:color="auto"/>
          </w:divBdr>
          <w:divsChild>
            <w:div w:id="1690790257">
              <w:marLeft w:val="0"/>
              <w:marRight w:val="0"/>
              <w:marTop w:val="0"/>
              <w:marBottom w:val="216"/>
              <w:divBdr>
                <w:top w:val="single" w:sz="12" w:space="0" w:color="CCCCCC"/>
                <w:left w:val="single" w:sz="6" w:space="0" w:color="CCCCCC"/>
                <w:bottom w:val="single" w:sz="12" w:space="0" w:color="CCCCCC"/>
                <w:right w:val="single" w:sz="6" w:space="0" w:color="CCCCCC"/>
              </w:divBdr>
            </w:div>
          </w:divsChild>
        </w:div>
        <w:div w:id="353269741">
          <w:marLeft w:val="0"/>
          <w:marRight w:val="0"/>
          <w:marTop w:val="0"/>
          <w:marBottom w:val="0"/>
          <w:divBdr>
            <w:top w:val="none" w:sz="0" w:space="0" w:color="auto"/>
            <w:left w:val="none" w:sz="0" w:space="0" w:color="auto"/>
            <w:bottom w:val="none" w:sz="0" w:space="0" w:color="auto"/>
            <w:right w:val="none" w:sz="0" w:space="0" w:color="auto"/>
          </w:divBdr>
        </w:div>
        <w:div w:id="1462311687">
          <w:marLeft w:val="0"/>
          <w:marRight w:val="0"/>
          <w:marTop w:val="0"/>
          <w:marBottom w:val="0"/>
          <w:divBdr>
            <w:top w:val="none" w:sz="0" w:space="0" w:color="auto"/>
            <w:left w:val="none" w:sz="0" w:space="0" w:color="auto"/>
            <w:bottom w:val="none" w:sz="0" w:space="0" w:color="auto"/>
            <w:right w:val="none" w:sz="0" w:space="0" w:color="auto"/>
          </w:divBdr>
          <w:divsChild>
            <w:div w:id="1634290609">
              <w:marLeft w:val="0"/>
              <w:marRight w:val="0"/>
              <w:marTop w:val="0"/>
              <w:marBottom w:val="750"/>
              <w:divBdr>
                <w:top w:val="none" w:sz="0" w:space="0" w:color="auto"/>
                <w:left w:val="none" w:sz="0" w:space="0" w:color="auto"/>
                <w:bottom w:val="none" w:sz="0" w:space="0" w:color="auto"/>
                <w:right w:val="none" w:sz="0" w:space="0" w:color="auto"/>
              </w:divBdr>
            </w:div>
            <w:div w:id="1688673598">
              <w:marLeft w:val="0"/>
              <w:marRight w:val="0"/>
              <w:marTop w:val="0"/>
              <w:marBottom w:val="0"/>
              <w:divBdr>
                <w:top w:val="none" w:sz="0" w:space="0" w:color="auto"/>
                <w:left w:val="none" w:sz="0" w:space="0" w:color="auto"/>
                <w:bottom w:val="none" w:sz="0" w:space="0" w:color="auto"/>
                <w:right w:val="none" w:sz="0" w:space="0" w:color="auto"/>
              </w:divBdr>
              <w:divsChild>
                <w:div w:id="378625060">
                  <w:marLeft w:val="0"/>
                  <w:marRight w:val="0"/>
                  <w:marTop w:val="3000"/>
                  <w:marBottom w:val="750"/>
                  <w:divBdr>
                    <w:top w:val="none" w:sz="0" w:space="0" w:color="auto"/>
                    <w:left w:val="none" w:sz="0" w:space="0" w:color="auto"/>
                    <w:bottom w:val="none" w:sz="0" w:space="0" w:color="auto"/>
                    <w:right w:val="none" w:sz="0" w:space="0" w:color="auto"/>
                  </w:divBdr>
                </w:div>
              </w:divsChild>
            </w:div>
          </w:divsChild>
        </w:div>
        <w:div w:id="2051152064">
          <w:marLeft w:val="0"/>
          <w:marRight w:val="0"/>
          <w:marTop w:val="0"/>
          <w:marBottom w:val="0"/>
          <w:divBdr>
            <w:top w:val="none" w:sz="0" w:space="0" w:color="auto"/>
            <w:left w:val="none" w:sz="0" w:space="0" w:color="auto"/>
            <w:bottom w:val="none" w:sz="0" w:space="0" w:color="auto"/>
            <w:right w:val="none" w:sz="0" w:space="0" w:color="auto"/>
          </w:divBdr>
        </w:div>
      </w:divsChild>
    </w:div>
    <w:div w:id="1248883412">
      <w:bodyDiv w:val="1"/>
      <w:marLeft w:val="0"/>
      <w:marRight w:val="0"/>
      <w:marTop w:val="0"/>
      <w:marBottom w:val="0"/>
      <w:divBdr>
        <w:top w:val="none" w:sz="0" w:space="0" w:color="auto"/>
        <w:left w:val="none" w:sz="0" w:space="0" w:color="auto"/>
        <w:bottom w:val="none" w:sz="0" w:space="0" w:color="auto"/>
        <w:right w:val="none" w:sz="0" w:space="0" w:color="auto"/>
      </w:divBdr>
    </w:div>
    <w:div w:id="1254827124">
      <w:bodyDiv w:val="1"/>
      <w:marLeft w:val="0"/>
      <w:marRight w:val="0"/>
      <w:marTop w:val="0"/>
      <w:marBottom w:val="0"/>
      <w:divBdr>
        <w:top w:val="none" w:sz="0" w:space="0" w:color="auto"/>
        <w:left w:val="none" w:sz="0" w:space="0" w:color="auto"/>
        <w:bottom w:val="none" w:sz="0" w:space="0" w:color="auto"/>
        <w:right w:val="none" w:sz="0" w:space="0" w:color="auto"/>
      </w:divBdr>
    </w:div>
    <w:div w:id="1299998153">
      <w:bodyDiv w:val="1"/>
      <w:marLeft w:val="0"/>
      <w:marRight w:val="0"/>
      <w:marTop w:val="0"/>
      <w:marBottom w:val="0"/>
      <w:divBdr>
        <w:top w:val="none" w:sz="0" w:space="0" w:color="auto"/>
        <w:left w:val="none" w:sz="0" w:space="0" w:color="auto"/>
        <w:bottom w:val="none" w:sz="0" w:space="0" w:color="auto"/>
        <w:right w:val="none" w:sz="0" w:space="0" w:color="auto"/>
      </w:divBdr>
    </w:div>
    <w:div w:id="1312056167">
      <w:bodyDiv w:val="1"/>
      <w:marLeft w:val="0"/>
      <w:marRight w:val="0"/>
      <w:marTop w:val="0"/>
      <w:marBottom w:val="0"/>
      <w:divBdr>
        <w:top w:val="none" w:sz="0" w:space="0" w:color="auto"/>
        <w:left w:val="none" w:sz="0" w:space="0" w:color="auto"/>
        <w:bottom w:val="none" w:sz="0" w:space="0" w:color="auto"/>
        <w:right w:val="none" w:sz="0" w:space="0" w:color="auto"/>
      </w:divBdr>
    </w:div>
    <w:div w:id="1337809726">
      <w:bodyDiv w:val="1"/>
      <w:marLeft w:val="0"/>
      <w:marRight w:val="0"/>
      <w:marTop w:val="0"/>
      <w:marBottom w:val="0"/>
      <w:divBdr>
        <w:top w:val="none" w:sz="0" w:space="0" w:color="auto"/>
        <w:left w:val="none" w:sz="0" w:space="0" w:color="auto"/>
        <w:bottom w:val="none" w:sz="0" w:space="0" w:color="auto"/>
        <w:right w:val="none" w:sz="0" w:space="0" w:color="auto"/>
      </w:divBdr>
    </w:div>
    <w:div w:id="1471701889">
      <w:bodyDiv w:val="1"/>
      <w:marLeft w:val="0"/>
      <w:marRight w:val="0"/>
      <w:marTop w:val="0"/>
      <w:marBottom w:val="0"/>
      <w:divBdr>
        <w:top w:val="none" w:sz="0" w:space="0" w:color="auto"/>
        <w:left w:val="none" w:sz="0" w:space="0" w:color="auto"/>
        <w:bottom w:val="none" w:sz="0" w:space="0" w:color="auto"/>
        <w:right w:val="none" w:sz="0" w:space="0" w:color="auto"/>
      </w:divBdr>
      <w:divsChild>
        <w:div w:id="1453936981">
          <w:marLeft w:val="0"/>
          <w:marRight w:val="0"/>
          <w:marTop w:val="0"/>
          <w:marBottom w:val="0"/>
          <w:divBdr>
            <w:top w:val="none" w:sz="0" w:space="0" w:color="auto"/>
            <w:left w:val="none" w:sz="0" w:space="0" w:color="auto"/>
            <w:bottom w:val="none" w:sz="0" w:space="0" w:color="auto"/>
            <w:right w:val="none" w:sz="0" w:space="0" w:color="auto"/>
          </w:divBdr>
          <w:divsChild>
            <w:div w:id="1613366571">
              <w:marLeft w:val="0"/>
              <w:marRight w:val="0"/>
              <w:marTop w:val="0"/>
              <w:marBottom w:val="0"/>
              <w:divBdr>
                <w:top w:val="none" w:sz="0" w:space="0" w:color="auto"/>
                <w:left w:val="none" w:sz="0" w:space="0" w:color="auto"/>
                <w:bottom w:val="none" w:sz="0" w:space="0" w:color="auto"/>
                <w:right w:val="none" w:sz="0" w:space="0" w:color="auto"/>
              </w:divBdr>
              <w:divsChild>
                <w:div w:id="13372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30475">
      <w:bodyDiv w:val="1"/>
      <w:marLeft w:val="0"/>
      <w:marRight w:val="0"/>
      <w:marTop w:val="0"/>
      <w:marBottom w:val="0"/>
      <w:divBdr>
        <w:top w:val="none" w:sz="0" w:space="0" w:color="auto"/>
        <w:left w:val="none" w:sz="0" w:space="0" w:color="auto"/>
        <w:bottom w:val="none" w:sz="0" w:space="0" w:color="auto"/>
        <w:right w:val="none" w:sz="0" w:space="0" w:color="auto"/>
      </w:divBdr>
      <w:divsChild>
        <w:div w:id="1895433466">
          <w:marLeft w:val="0"/>
          <w:marRight w:val="0"/>
          <w:marTop w:val="0"/>
          <w:marBottom w:val="0"/>
          <w:divBdr>
            <w:top w:val="none" w:sz="0" w:space="0" w:color="auto"/>
            <w:left w:val="none" w:sz="0" w:space="0" w:color="auto"/>
            <w:bottom w:val="none" w:sz="0" w:space="0" w:color="auto"/>
            <w:right w:val="none" w:sz="0" w:space="0" w:color="auto"/>
          </w:divBdr>
          <w:divsChild>
            <w:div w:id="1476675639">
              <w:marLeft w:val="0"/>
              <w:marRight w:val="0"/>
              <w:marTop w:val="0"/>
              <w:marBottom w:val="0"/>
              <w:divBdr>
                <w:top w:val="none" w:sz="0" w:space="0" w:color="auto"/>
                <w:left w:val="none" w:sz="0" w:space="0" w:color="auto"/>
                <w:bottom w:val="none" w:sz="0" w:space="0" w:color="auto"/>
                <w:right w:val="none" w:sz="0" w:space="0" w:color="auto"/>
              </w:divBdr>
              <w:divsChild>
                <w:div w:id="1578593053">
                  <w:marLeft w:val="0"/>
                  <w:marRight w:val="0"/>
                  <w:marTop w:val="0"/>
                  <w:marBottom w:val="0"/>
                  <w:divBdr>
                    <w:top w:val="none" w:sz="0" w:space="0" w:color="auto"/>
                    <w:left w:val="none" w:sz="0" w:space="0" w:color="auto"/>
                    <w:bottom w:val="none" w:sz="0" w:space="0" w:color="auto"/>
                    <w:right w:val="none" w:sz="0" w:space="0" w:color="auto"/>
                  </w:divBdr>
                  <w:divsChild>
                    <w:div w:id="238099418">
                      <w:marLeft w:val="0"/>
                      <w:marRight w:val="0"/>
                      <w:marTop w:val="0"/>
                      <w:marBottom w:val="0"/>
                      <w:divBdr>
                        <w:top w:val="none" w:sz="0" w:space="0" w:color="auto"/>
                        <w:left w:val="none" w:sz="0" w:space="0" w:color="auto"/>
                        <w:bottom w:val="none" w:sz="0" w:space="0" w:color="auto"/>
                        <w:right w:val="none" w:sz="0" w:space="0" w:color="auto"/>
                      </w:divBdr>
                    </w:div>
                    <w:div w:id="1134441699">
                      <w:marLeft w:val="0"/>
                      <w:marRight w:val="0"/>
                      <w:marTop w:val="0"/>
                      <w:marBottom w:val="0"/>
                      <w:divBdr>
                        <w:top w:val="none" w:sz="0" w:space="0" w:color="auto"/>
                        <w:left w:val="none" w:sz="0" w:space="0" w:color="auto"/>
                        <w:bottom w:val="none" w:sz="0" w:space="0" w:color="auto"/>
                        <w:right w:val="none" w:sz="0" w:space="0" w:color="auto"/>
                      </w:divBdr>
                    </w:div>
                    <w:div w:id="1195313982">
                      <w:marLeft w:val="0"/>
                      <w:marRight w:val="0"/>
                      <w:marTop w:val="0"/>
                      <w:marBottom w:val="0"/>
                      <w:divBdr>
                        <w:top w:val="none" w:sz="0" w:space="0" w:color="auto"/>
                        <w:left w:val="none" w:sz="0" w:space="0" w:color="auto"/>
                        <w:bottom w:val="none" w:sz="0" w:space="0" w:color="auto"/>
                        <w:right w:val="none" w:sz="0" w:space="0" w:color="auto"/>
                      </w:divBdr>
                    </w:div>
                    <w:div w:id="1934237159">
                      <w:marLeft w:val="0"/>
                      <w:marRight w:val="0"/>
                      <w:marTop w:val="0"/>
                      <w:marBottom w:val="0"/>
                      <w:divBdr>
                        <w:top w:val="none" w:sz="0" w:space="0" w:color="auto"/>
                        <w:left w:val="none" w:sz="0" w:space="0" w:color="auto"/>
                        <w:bottom w:val="none" w:sz="0" w:space="0" w:color="auto"/>
                        <w:right w:val="none" w:sz="0" w:space="0" w:color="auto"/>
                      </w:divBdr>
                    </w:div>
                    <w:div w:id="20938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47225">
      <w:bodyDiv w:val="1"/>
      <w:marLeft w:val="0"/>
      <w:marRight w:val="0"/>
      <w:marTop w:val="0"/>
      <w:marBottom w:val="0"/>
      <w:divBdr>
        <w:top w:val="none" w:sz="0" w:space="0" w:color="auto"/>
        <w:left w:val="none" w:sz="0" w:space="0" w:color="auto"/>
        <w:bottom w:val="none" w:sz="0" w:space="0" w:color="auto"/>
        <w:right w:val="none" w:sz="0" w:space="0" w:color="auto"/>
      </w:divBdr>
    </w:div>
    <w:div w:id="2119178109">
      <w:bodyDiv w:val="1"/>
      <w:marLeft w:val="0"/>
      <w:marRight w:val="0"/>
      <w:marTop w:val="0"/>
      <w:marBottom w:val="0"/>
      <w:divBdr>
        <w:top w:val="none" w:sz="0" w:space="0" w:color="auto"/>
        <w:left w:val="none" w:sz="0" w:space="0" w:color="auto"/>
        <w:bottom w:val="none" w:sz="0" w:space="0" w:color="auto"/>
        <w:right w:val="none" w:sz="0" w:space="0" w:color="auto"/>
      </w:divBdr>
    </w:div>
    <w:div w:id="21225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mailto:agenceptitaptit@gmail.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74AE7E-1598-4BFF-88A3-1B6EE14F4F4B}" type="doc">
      <dgm:prSet loTypeId="urn:microsoft.com/office/officeart/2008/layout/BubblePictureList" loCatId="picture" qsTypeId="urn:microsoft.com/office/officeart/2005/8/quickstyle/simple1" qsCatId="simple" csTypeId="urn:microsoft.com/office/officeart/2005/8/colors/accent1_2" csCatId="accent1" phldr="1"/>
      <dgm:spPr/>
      <dgm:t>
        <a:bodyPr/>
        <a:lstStyle/>
        <a:p>
          <a:endParaRPr lang="fr-FR"/>
        </a:p>
      </dgm:t>
    </dgm:pt>
    <dgm:pt modelId="{9C0D0101-C077-47CC-9EC9-C2FE7D423AE1}">
      <dgm:prSet phldrT="[Texte]"/>
      <dgm:spPr/>
      <dgm:t>
        <a:bodyPr/>
        <a:lstStyle/>
        <a:p>
          <a:pPr algn="l"/>
          <a:r>
            <a:rPr lang="fr-FR">
              <a:latin typeface="AR HERMANN" pitchFamily="2" charset="0"/>
            </a:rPr>
            <a:t>Agence P'tit à P'tit</a:t>
          </a:r>
        </a:p>
      </dgm:t>
    </dgm:pt>
    <dgm:pt modelId="{382573A2-FF86-4112-8F1E-A49CFC666FE3}" type="parTrans" cxnId="{6CB78EDD-66FC-4F7D-AEFC-489487AB4E26}">
      <dgm:prSet/>
      <dgm:spPr/>
      <dgm:t>
        <a:bodyPr/>
        <a:lstStyle/>
        <a:p>
          <a:pPr algn="l"/>
          <a:endParaRPr lang="fr-FR"/>
        </a:p>
      </dgm:t>
    </dgm:pt>
    <dgm:pt modelId="{B879AC75-9E22-4F4F-BFC0-7393BED30ABB}" type="sibTrans" cxnId="{6CB78EDD-66FC-4F7D-AEFC-489487AB4E26}">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10000" b="-10000"/>
          </a:stretch>
        </a:blipFill>
      </dgm:spPr>
      <dgm:t>
        <a:bodyPr/>
        <a:lstStyle/>
        <a:p>
          <a:pPr algn="l"/>
          <a:endParaRPr lang="fr-FR"/>
        </a:p>
      </dgm:t>
    </dgm:pt>
    <dgm:pt modelId="{C51B78D0-9B99-488C-BCFF-4D5E061A54DA}">
      <dgm:prSet/>
      <dgm:spPr/>
      <dgm:t>
        <a:bodyPr/>
        <a:lstStyle/>
        <a:p>
          <a:pPr algn="l"/>
          <a:endParaRPr lang="fr-FR"/>
        </a:p>
      </dgm:t>
    </dgm:pt>
    <dgm:pt modelId="{2589F710-0AD9-4CE8-A499-F46FA79F6EDB}" type="parTrans" cxnId="{6E400587-221B-4C53-9E8E-B83B061987F0}">
      <dgm:prSet/>
      <dgm:spPr/>
      <dgm:t>
        <a:bodyPr/>
        <a:lstStyle/>
        <a:p>
          <a:pPr algn="l"/>
          <a:endParaRPr lang="fr-FR"/>
        </a:p>
      </dgm:t>
    </dgm:pt>
    <dgm:pt modelId="{5D1AE2C7-B54C-4995-8FAC-C9D1001F861C}" type="sibTrans" cxnId="{6E400587-221B-4C53-9E8E-B83B061987F0}">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t="-10000" b="-10000"/>
          </a:stretch>
        </a:blipFill>
      </dgm:spPr>
      <dgm:t>
        <a:bodyPr/>
        <a:lstStyle/>
        <a:p>
          <a:pPr algn="l"/>
          <a:endParaRPr lang="fr-FR"/>
        </a:p>
      </dgm:t>
    </dgm:pt>
    <dgm:pt modelId="{EACCC251-6CA1-44BC-8B04-5438A1509E34}">
      <dgm:prSet/>
      <dgm:spPr/>
      <dgm:t>
        <a:bodyPr/>
        <a:lstStyle/>
        <a:p>
          <a:pPr algn="l"/>
          <a:endParaRPr lang="fr-FR"/>
        </a:p>
      </dgm:t>
    </dgm:pt>
    <dgm:pt modelId="{FB128F88-9707-430E-8A1C-FEBE876A7F9A}" type="parTrans" cxnId="{CF55FE36-2746-4061-8B78-A2B9BE9AAA00}">
      <dgm:prSet/>
      <dgm:spPr/>
      <dgm:t>
        <a:bodyPr/>
        <a:lstStyle/>
        <a:p>
          <a:pPr algn="l"/>
          <a:endParaRPr lang="fr-FR"/>
        </a:p>
      </dgm:t>
    </dgm:pt>
    <dgm:pt modelId="{E860686C-C4D0-41B6-B498-87ED9D5971C7}" type="sibTrans" cxnId="{CF55FE36-2746-4061-8B78-A2B9BE9AAA00}">
      <dgm:prSet/>
      <dgm:spPr>
        <a:blipFill rotWithShape="1">
          <a:blip xmlns:r="http://schemas.openxmlformats.org/officeDocument/2006/relationships" r:embed="rId3"/>
          <a:stretch>
            <a:fillRect/>
          </a:stretch>
        </a:blipFill>
      </dgm:spPr>
      <dgm:t>
        <a:bodyPr/>
        <a:lstStyle/>
        <a:p>
          <a:pPr algn="l"/>
          <a:endParaRPr lang="fr-FR"/>
        </a:p>
      </dgm:t>
    </dgm:pt>
    <dgm:pt modelId="{DBD5875F-0902-485D-A537-B1458578B81A}">
      <dgm:prSet/>
      <dgm:spPr/>
      <dgm:t>
        <a:bodyPr/>
        <a:lstStyle/>
        <a:p>
          <a:pPr algn="l"/>
          <a:endParaRPr lang="fr-FR"/>
        </a:p>
      </dgm:t>
    </dgm:pt>
    <dgm:pt modelId="{FCB0F956-3DF8-49DA-9275-CDA6CA98F0F9}" type="parTrans" cxnId="{06CE25B8-3581-4007-B9F9-98613CEDC1BC}">
      <dgm:prSet/>
      <dgm:spPr/>
      <dgm:t>
        <a:bodyPr/>
        <a:lstStyle/>
        <a:p>
          <a:pPr algn="l"/>
          <a:endParaRPr lang="fr-FR"/>
        </a:p>
      </dgm:t>
    </dgm:pt>
    <dgm:pt modelId="{8761A462-461B-48E5-92AE-A223DF142EC0}" type="sibTrans" cxnId="{06CE25B8-3581-4007-B9F9-98613CEDC1BC}">
      <dgm:prSet/>
      <dgm:spPr>
        <a:blipFill rotWithShape="1">
          <a:blip xmlns:r="http://schemas.openxmlformats.org/officeDocument/2006/relationships" r:embed="rId3"/>
          <a:stretch>
            <a:fillRect/>
          </a:stretch>
        </a:blipFill>
      </dgm:spPr>
      <dgm:t>
        <a:bodyPr/>
        <a:lstStyle/>
        <a:p>
          <a:pPr algn="l"/>
          <a:endParaRPr lang="fr-FR"/>
        </a:p>
      </dgm:t>
    </dgm:pt>
    <dgm:pt modelId="{DF772AF0-FB27-465E-A300-62E5EC69199B}" type="pres">
      <dgm:prSet presAssocID="{D274AE7E-1598-4BFF-88A3-1B6EE14F4F4B}" presName="Name0" presStyleCnt="0">
        <dgm:presLayoutVars>
          <dgm:chMax val="8"/>
          <dgm:chPref val="8"/>
          <dgm:dir/>
        </dgm:presLayoutVars>
      </dgm:prSet>
      <dgm:spPr/>
      <dgm:t>
        <a:bodyPr/>
        <a:lstStyle/>
        <a:p>
          <a:endParaRPr lang="fr-FR"/>
        </a:p>
      </dgm:t>
    </dgm:pt>
    <dgm:pt modelId="{E56BF417-2F08-43A5-80CD-81AB7EBBF084}" type="pres">
      <dgm:prSet presAssocID="{9C0D0101-C077-47CC-9EC9-C2FE7D423AE1}" presName="parent_text_1" presStyleLbl="revTx" presStyleIdx="0" presStyleCnt="4" custScaleX="238986" custScaleY="90621" custLinFactNeighborX="-56199" custLinFactNeighborY="1846">
        <dgm:presLayoutVars>
          <dgm:chMax val="0"/>
          <dgm:chPref val="0"/>
          <dgm:bulletEnabled val="1"/>
        </dgm:presLayoutVars>
      </dgm:prSet>
      <dgm:spPr/>
      <dgm:t>
        <a:bodyPr/>
        <a:lstStyle/>
        <a:p>
          <a:endParaRPr lang="fr-FR"/>
        </a:p>
      </dgm:t>
    </dgm:pt>
    <dgm:pt modelId="{30B47C61-FDFD-4DBF-8931-5D1F5145C40B}" type="pres">
      <dgm:prSet presAssocID="{9C0D0101-C077-47CC-9EC9-C2FE7D423AE1}" presName="image_accent_1" presStyleCnt="0"/>
      <dgm:spPr/>
    </dgm:pt>
    <dgm:pt modelId="{AC855ECC-4E85-41BE-A168-859EEF38F488}" type="pres">
      <dgm:prSet presAssocID="{9C0D0101-C077-47CC-9EC9-C2FE7D423AE1}" presName="imageAccentRepeatNode" presStyleLbl="alignNode1" presStyleIdx="0" presStyleCnt="8"/>
      <dgm:spPr/>
    </dgm:pt>
    <dgm:pt modelId="{A786B2C9-CC14-4653-88D1-A4C0A1C8ED30}" type="pres">
      <dgm:prSet presAssocID="{9C0D0101-C077-47CC-9EC9-C2FE7D423AE1}" presName="accent_1" presStyleLbl="alignNode1" presStyleIdx="1" presStyleCnt="8"/>
      <dgm:spPr/>
      <dgm:t>
        <a:bodyPr/>
        <a:lstStyle/>
        <a:p>
          <a:endParaRPr lang="fr-FR"/>
        </a:p>
      </dgm:t>
    </dgm:pt>
    <dgm:pt modelId="{E28A3DF4-9E89-48E3-9176-36C5FFF89D82}" type="pres">
      <dgm:prSet presAssocID="{B879AC75-9E22-4F4F-BFC0-7393BED30ABB}" presName="image_1" presStyleCnt="0"/>
      <dgm:spPr/>
    </dgm:pt>
    <dgm:pt modelId="{066AE5D8-D987-44C3-9089-5031F250713A}" type="pres">
      <dgm:prSet presAssocID="{B879AC75-9E22-4F4F-BFC0-7393BED30ABB}" presName="imageRepeatNode" presStyleLbl="fgImgPlace1" presStyleIdx="0" presStyleCnt="4"/>
      <dgm:spPr/>
      <dgm:t>
        <a:bodyPr/>
        <a:lstStyle/>
        <a:p>
          <a:endParaRPr lang="fr-FR"/>
        </a:p>
      </dgm:t>
    </dgm:pt>
    <dgm:pt modelId="{E00283AB-12FB-4D96-85E6-5531229ABFF6}" type="pres">
      <dgm:prSet presAssocID="{C51B78D0-9B99-488C-BCFF-4D5E061A54DA}" presName="parent_text_2" presStyleLbl="revTx" presStyleIdx="1" presStyleCnt="4">
        <dgm:presLayoutVars>
          <dgm:chMax val="0"/>
          <dgm:chPref val="0"/>
          <dgm:bulletEnabled val="1"/>
        </dgm:presLayoutVars>
      </dgm:prSet>
      <dgm:spPr/>
      <dgm:t>
        <a:bodyPr/>
        <a:lstStyle/>
        <a:p>
          <a:endParaRPr lang="fr-FR"/>
        </a:p>
      </dgm:t>
    </dgm:pt>
    <dgm:pt modelId="{6BFEA02E-A224-40F3-B277-BE46508E3474}" type="pres">
      <dgm:prSet presAssocID="{C51B78D0-9B99-488C-BCFF-4D5E061A54DA}" presName="image_accent_2" presStyleCnt="0"/>
      <dgm:spPr/>
    </dgm:pt>
    <dgm:pt modelId="{B62CD3DD-3908-408B-9FBF-ED950B56EE4B}" type="pres">
      <dgm:prSet presAssocID="{C51B78D0-9B99-488C-BCFF-4D5E061A54DA}" presName="imageAccentRepeatNode" presStyleLbl="alignNode1" presStyleIdx="2" presStyleCnt="8"/>
      <dgm:spPr/>
    </dgm:pt>
    <dgm:pt modelId="{C63FE1D2-6AD4-4E70-A599-E30E6C58CE94}" type="pres">
      <dgm:prSet presAssocID="{5D1AE2C7-B54C-4995-8FAC-C9D1001F861C}" presName="image_2" presStyleCnt="0"/>
      <dgm:spPr/>
    </dgm:pt>
    <dgm:pt modelId="{437A5334-9C69-4A68-8EAB-FBF0E0F4277F}" type="pres">
      <dgm:prSet presAssocID="{5D1AE2C7-B54C-4995-8FAC-C9D1001F861C}" presName="imageRepeatNode" presStyleLbl="fgImgPlace1" presStyleIdx="1" presStyleCnt="4"/>
      <dgm:spPr/>
      <dgm:t>
        <a:bodyPr/>
        <a:lstStyle/>
        <a:p>
          <a:endParaRPr lang="fr-FR"/>
        </a:p>
      </dgm:t>
    </dgm:pt>
    <dgm:pt modelId="{13C9DBDA-4CF2-4045-BB15-481F86C74B64}" type="pres">
      <dgm:prSet presAssocID="{EACCC251-6CA1-44BC-8B04-5438A1509E34}" presName="image_accent_3" presStyleCnt="0"/>
      <dgm:spPr/>
    </dgm:pt>
    <dgm:pt modelId="{0F7EBD6C-59E2-4DC2-B875-7FF14C27D075}" type="pres">
      <dgm:prSet presAssocID="{EACCC251-6CA1-44BC-8B04-5438A1509E34}" presName="imageAccentRepeatNode" presStyleLbl="alignNode1" presStyleIdx="3" presStyleCnt="8"/>
      <dgm:spPr/>
    </dgm:pt>
    <dgm:pt modelId="{BA723D0C-6811-4EA3-ABAD-A277DB69303C}" type="pres">
      <dgm:prSet presAssocID="{EACCC251-6CA1-44BC-8B04-5438A1509E34}" presName="parent_text_3" presStyleLbl="revTx" presStyleIdx="2" presStyleCnt="4">
        <dgm:presLayoutVars>
          <dgm:chMax val="0"/>
          <dgm:chPref val="0"/>
          <dgm:bulletEnabled val="1"/>
        </dgm:presLayoutVars>
      </dgm:prSet>
      <dgm:spPr/>
      <dgm:t>
        <a:bodyPr/>
        <a:lstStyle/>
        <a:p>
          <a:endParaRPr lang="fr-FR"/>
        </a:p>
      </dgm:t>
    </dgm:pt>
    <dgm:pt modelId="{FDD1DA90-1EFC-49B3-A832-80E395DBB72D}" type="pres">
      <dgm:prSet presAssocID="{EACCC251-6CA1-44BC-8B04-5438A1509E34}" presName="accent_2" presStyleLbl="alignNode1" presStyleIdx="4" presStyleCnt="8"/>
      <dgm:spPr/>
    </dgm:pt>
    <dgm:pt modelId="{C644D59F-E575-463E-8743-C767EDDD7405}" type="pres">
      <dgm:prSet presAssocID="{EACCC251-6CA1-44BC-8B04-5438A1509E34}" presName="accent_3" presStyleLbl="alignNode1" presStyleIdx="5" presStyleCnt="8"/>
      <dgm:spPr/>
    </dgm:pt>
    <dgm:pt modelId="{7DA7E7FD-4E29-46C3-AEA8-1C17CB626B7F}" type="pres">
      <dgm:prSet presAssocID="{E860686C-C4D0-41B6-B498-87ED9D5971C7}" presName="image_3" presStyleCnt="0"/>
      <dgm:spPr/>
    </dgm:pt>
    <dgm:pt modelId="{2539722D-ABCF-47C2-A95E-052DB621F3C6}" type="pres">
      <dgm:prSet presAssocID="{E860686C-C4D0-41B6-B498-87ED9D5971C7}" presName="imageRepeatNode" presStyleLbl="fgImgPlace1" presStyleIdx="2" presStyleCnt="4"/>
      <dgm:spPr/>
      <dgm:t>
        <a:bodyPr/>
        <a:lstStyle/>
        <a:p>
          <a:endParaRPr lang="fr-FR"/>
        </a:p>
      </dgm:t>
    </dgm:pt>
    <dgm:pt modelId="{5F30263C-49C5-4134-BB10-090AB7685E47}" type="pres">
      <dgm:prSet presAssocID="{DBD5875F-0902-485D-A537-B1458578B81A}" presName="image_accent_4" presStyleCnt="0"/>
      <dgm:spPr/>
    </dgm:pt>
    <dgm:pt modelId="{5F2D1DCD-49F4-4BE4-9605-6AE335552476}" type="pres">
      <dgm:prSet presAssocID="{DBD5875F-0902-485D-A537-B1458578B81A}" presName="imageAccentRepeatNode" presStyleLbl="alignNode1" presStyleIdx="6" presStyleCnt="8"/>
      <dgm:spPr/>
    </dgm:pt>
    <dgm:pt modelId="{F0D6F2EC-3475-4AB5-802F-BE185ECFD77A}" type="pres">
      <dgm:prSet presAssocID="{DBD5875F-0902-485D-A537-B1458578B81A}" presName="parent_text_4" presStyleLbl="revTx" presStyleIdx="3" presStyleCnt="4">
        <dgm:presLayoutVars>
          <dgm:chMax val="0"/>
          <dgm:chPref val="0"/>
          <dgm:bulletEnabled val="1"/>
        </dgm:presLayoutVars>
      </dgm:prSet>
      <dgm:spPr/>
      <dgm:t>
        <a:bodyPr/>
        <a:lstStyle/>
        <a:p>
          <a:endParaRPr lang="fr-FR"/>
        </a:p>
      </dgm:t>
    </dgm:pt>
    <dgm:pt modelId="{197D9F87-771E-4091-9250-DACB04B530AF}" type="pres">
      <dgm:prSet presAssocID="{DBD5875F-0902-485D-A537-B1458578B81A}" presName="accent_4" presStyleLbl="alignNode1" presStyleIdx="7" presStyleCnt="8"/>
      <dgm:spPr/>
    </dgm:pt>
    <dgm:pt modelId="{0ACD4006-8516-4FA8-A9C1-72243E9AC0A9}" type="pres">
      <dgm:prSet presAssocID="{8761A462-461B-48E5-92AE-A223DF142EC0}" presName="image_4" presStyleCnt="0"/>
      <dgm:spPr/>
    </dgm:pt>
    <dgm:pt modelId="{2B6F0B9C-D0AC-47F1-9414-428ED1A0A193}" type="pres">
      <dgm:prSet presAssocID="{8761A462-461B-48E5-92AE-A223DF142EC0}" presName="imageRepeatNode" presStyleLbl="fgImgPlace1" presStyleIdx="3" presStyleCnt="4"/>
      <dgm:spPr/>
      <dgm:t>
        <a:bodyPr/>
        <a:lstStyle/>
        <a:p>
          <a:endParaRPr lang="fr-FR"/>
        </a:p>
      </dgm:t>
    </dgm:pt>
  </dgm:ptLst>
  <dgm:cxnLst>
    <dgm:cxn modelId="{D2D42381-4E85-4229-A56E-0344E3CADF48}" type="presOf" srcId="{D274AE7E-1598-4BFF-88A3-1B6EE14F4F4B}" destId="{DF772AF0-FB27-465E-A300-62E5EC69199B}" srcOrd="0" destOrd="0" presId="urn:microsoft.com/office/officeart/2008/layout/BubblePictureList"/>
    <dgm:cxn modelId="{66BFAB74-F4C9-4433-8BE6-37332DCA3417}" type="presOf" srcId="{B879AC75-9E22-4F4F-BFC0-7393BED30ABB}" destId="{066AE5D8-D987-44C3-9089-5031F250713A}" srcOrd="0" destOrd="0" presId="urn:microsoft.com/office/officeart/2008/layout/BubblePictureList"/>
    <dgm:cxn modelId="{6652B802-F0FF-4221-9709-43C9B61E69D7}" type="presOf" srcId="{9C0D0101-C077-47CC-9EC9-C2FE7D423AE1}" destId="{E56BF417-2F08-43A5-80CD-81AB7EBBF084}" srcOrd="0" destOrd="0" presId="urn:microsoft.com/office/officeart/2008/layout/BubblePictureList"/>
    <dgm:cxn modelId="{6CB78EDD-66FC-4F7D-AEFC-489487AB4E26}" srcId="{D274AE7E-1598-4BFF-88A3-1B6EE14F4F4B}" destId="{9C0D0101-C077-47CC-9EC9-C2FE7D423AE1}" srcOrd="0" destOrd="0" parTransId="{382573A2-FF86-4112-8F1E-A49CFC666FE3}" sibTransId="{B879AC75-9E22-4F4F-BFC0-7393BED30ABB}"/>
    <dgm:cxn modelId="{43644601-51D2-4F24-B722-D5FDA66A56E3}" type="presOf" srcId="{EACCC251-6CA1-44BC-8B04-5438A1509E34}" destId="{BA723D0C-6811-4EA3-ABAD-A277DB69303C}" srcOrd="0" destOrd="0" presId="urn:microsoft.com/office/officeart/2008/layout/BubblePictureList"/>
    <dgm:cxn modelId="{AC531DAF-6232-45E2-A6A8-C93B755D112F}" type="presOf" srcId="{5D1AE2C7-B54C-4995-8FAC-C9D1001F861C}" destId="{437A5334-9C69-4A68-8EAB-FBF0E0F4277F}" srcOrd="0" destOrd="0" presId="urn:microsoft.com/office/officeart/2008/layout/BubblePictureList"/>
    <dgm:cxn modelId="{97F7EC9D-7CFB-4149-8FEC-F2804F144AAB}" type="presOf" srcId="{DBD5875F-0902-485D-A537-B1458578B81A}" destId="{F0D6F2EC-3475-4AB5-802F-BE185ECFD77A}" srcOrd="0" destOrd="0" presId="urn:microsoft.com/office/officeart/2008/layout/BubblePictureList"/>
    <dgm:cxn modelId="{06CE25B8-3581-4007-B9F9-98613CEDC1BC}" srcId="{D274AE7E-1598-4BFF-88A3-1B6EE14F4F4B}" destId="{DBD5875F-0902-485D-A537-B1458578B81A}" srcOrd="3" destOrd="0" parTransId="{FCB0F956-3DF8-49DA-9275-CDA6CA98F0F9}" sibTransId="{8761A462-461B-48E5-92AE-A223DF142EC0}"/>
    <dgm:cxn modelId="{6E400587-221B-4C53-9E8E-B83B061987F0}" srcId="{D274AE7E-1598-4BFF-88A3-1B6EE14F4F4B}" destId="{C51B78D0-9B99-488C-BCFF-4D5E061A54DA}" srcOrd="1" destOrd="0" parTransId="{2589F710-0AD9-4CE8-A499-F46FA79F6EDB}" sibTransId="{5D1AE2C7-B54C-4995-8FAC-C9D1001F861C}"/>
    <dgm:cxn modelId="{8DFE7B22-CBD1-4C16-80CD-CBAA0073E153}" type="presOf" srcId="{E860686C-C4D0-41B6-B498-87ED9D5971C7}" destId="{2539722D-ABCF-47C2-A95E-052DB621F3C6}" srcOrd="0" destOrd="0" presId="urn:microsoft.com/office/officeart/2008/layout/BubblePictureList"/>
    <dgm:cxn modelId="{E30CB11E-1713-41F6-BC2E-36232847F18E}" type="presOf" srcId="{8761A462-461B-48E5-92AE-A223DF142EC0}" destId="{2B6F0B9C-D0AC-47F1-9414-428ED1A0A193}" srcOrd="0" destOrd="0" presId="urn:microsoft.com/office/officeart/2008/layout/BubblePictureList"/>
    <dgm:cxn modelId="{CF55FE36-2746-4061-8B78-A2B9BE9AAA00}" srcId="{D274AE7E-1598-4BFF-88A3-1B6EE14F4F4B}" destId="{EACCC251-6CA1-44BC-8B04-5438A1509E34}" srcOrd="2" destOrd="0" parTransId="{FB128F88-9707-430E-8A1C-FEBE876A7F9A}" sibTransId="{E860686C-C4D0-41B6-B498-87ED9D5971C7}"/>
    <dgm:cxn modelId="{DE8DE20F-BE01-42D2-B9F2-7C34BB3D0C6E}" type="presOf" srcId="{C51B78D0-9B99-488C-BCFF-4D5E061A54DA}" destId="{E00283AB-12FB-4D96-85E6-5531229ABFF6}" srcOrd="0" destOrd="0" presId="urn:microsoft.com/office/officeart/2008/layout/BubblePictureList"/>
    <dgm:cxn modelId="{1D8BC100-CE4F-45A5-B00A-0164F741D0FD}" type="presParOf" srcId="{DF772AF0-FB27-465E-A300-62E5EC69199B}" destId="{E56BF417-2F08-43A5-80CD-81AB7EBBF084}" srcOrd="0" destOrd="0" presId="urn:microsoft.com/office/officeart/2008/layout/BubblePictureList"/>
    <dgm:cxn modelId="{E8A315BB-0BF5-4D13-BA59-4CE449D372A3}" type="presParOf" srcId="{DF772AF0-FB27-465E-A300-62E5EC69199B}" destId="{30B47C61-FDFD-4DBF-8931-5D1F5145C40B}" srcOrd="1" destOrd="0" presId="urn:microsoft.com/office/officeart/2008/layout/BubblePictureList"/>
    <dgm:cxn modelId="{6EFB8A2C-2341-4F09-A2FD-E15C01E58D68}" type="presParOf" srcId="{30B47C61-FDFD-4DBF-8931-5D1F5145C40B}" destId="{AC855ECC-4E85-41BE-A168-859EEF38F488}" srcOrd="0" destOrd="0" presId="urn:microsoft.com/office/officeart/2008/layout/BubblePictureList"/>
    <dgm:cxn modelId="{B7BC7BC4-F843-42B0-9729-8736CF2D4068}" type="presParOf" srcId="{DF772AF0-FB27-465E-A300-62E5EC69199B}" destId="{A786B2C9-CC14-4653-88D1-A4C0A1C8ED30}" srcOrd="2" destOrd="0" presId="urn:microsoft.com/office/officeart/2008/layout/BubblePictureList"/>
    <dgm:cxn modelId="{29AF543B-96E4-4C7C-9E39-99AEA27F3B21}" type="presParOf" srcId="{DF772AF0-FB27-465E-A300-62E5EC69199B}" destId="{E28A3DF4-9E89-48E3-9176-36C5FFF89D82}" srcOrd="3" destOrd="0" presId="urn:microsoft.com/office/officeart/2008/layout/BubblePictureList"/>
    <dgm:cxn modelId="{680D3883-D127-45FD-95CE-94FD4DE975F7}" type="presParOf" srcId="{E28A3DF4-9E89-48E3-9176-36C5FFF89D82}" destId="{066AE5D8-D987-44C3-9089-5031F250713A}" srcOrd="0" destOrd="0" presId="urn:microsoft.com/office/officeart/2008/layout/BubblePictureList"/>
    <dgm:cxn modelId="{5145E948-DE26-4846-BA4C-8CC14CF4E6D2}" type="presParOf" srcId="{DF772AF0-FB27-465E-A300-62E5EC69199B}" destId="{E00283AB-12FB-4D96-85E6-5531229ABFF6}" srcOrd="4" destOrd="0" presId="urn:microsoft.com/office/officeart/2008/layout/BubblePictureList"/>
    <dgm:cxn modelId="{CF68271E-356E-419E-8870-E9D3E3BDE3B0}" type="presParOf" srcId="{DF772AF0-FB27-465E-A300-62E5EC69199B}" destId="{6BFEA02E-A224-40F3-B277-BE46508E3474}" srcOrd="5" destOrd="0" presId="urn:microsoft.com/office/officeart/2008/layout/BubblePictureList"/>
    <dgm:cxn modelId="{8138FA9E-8F63-40AB-B507-C2459DF55DCB}" type="presParOf" srcId="{6BFEA02E-A224-40F3-B277-BE46508E3474}" destId="{B62CD3DD-3908-408B-9FBF-ED950B56EE4B}" srcOrd="0" destOrd="0" presId="urn:microsoft.com/office/officeart/2008/layout/BubblePictureList"/>
    <dgm:cxn modelId="{B6545255-120F-4AD7-8128-3BEDB0687673}" type="presParOf" srcId="{DF772AF0-FB27-465E-A300-62E5EC69199B}" destId="{C63FE1D2-6AD4-4E70-A599-E30E6C58CE94}" srcOrd="6" destOrd="0" presId="urn:microsoft.com/office/officeart/2008/layout/BubblePictureList"/>
    <dgm:cxn modelId="{AAB930AD-0C27-4D30-A94D-B4910AAD5A5F}" type="presParOf" srcId="{C63FE1D2-6AD4-4E70-A599-E30E6C58CE94}" destId="{437A5334-9C69-4A68-8EAB-FBF0E0F4277F}" srcOrd="0" destOrd="0" presId="urn:microsoft.com/office/officeart/2008/layout/BubblePictureList"/>
    <dgm:cxn modelId="{357D2CFE-BEAA-4251-9CA7-C37C5DD6079C}" type="presParOf" srcId="{DF772AF0-FB27-465E-A300-62E5EC69199B}" destId="{13C9DBDA-4CF2-4045-BB15-481F86C74B64}" srcOrd="7" destOrd="0" presId="urn:microsoft.com/office/officeart/2008/layout/BubblePictureList"/>
    <dgm:cxn modelId="{53BA3442-2AAC-4032-845E-C51B0B8D6851}" type="presParOf" srcId="{13C9DBDA-4CF2-4045-BB15-481F86C74B64}" destId="{0F7EBD6C-59E2-4DC2-B875-7FF14C27D075}" srcOrd="0" destOrd="0" presId="urn:microsoft.com/office/officeart/2008/layout/BubblePictureList"/>
    <dgm:cxn modelId="{55EA375A-F437-4E1D-BE3B-8CFC8E3CB015}" type="presParOf" srcId="{DF772AF0-FB27-465E-A300-62E5EC69199B}" destId="{BA723D0C-6811-4EA3-ABAD-A277DB69303C}" srcOrd="8" destOrd="0" presId="urn:microsoft.com/office/officeart/2008/layout/BubblePictureList"/>
    <dgm:cxn modelId="{6EC87AC5-C5DB-4CB8-9B6C-842A8422309A}" type="presParOf" srcId="{DF772AF0-FB27-465E-A300-62E5EC69199B}" destId="{FDD1DA90-1EFC-49B3-A832-80E395DBB72D}" srcOrd="9" destOrd="0" presId="urn:microsoft.com/office/officeart/2008/layout/BubblePictureList"/>
    <dgm:cxn modelId="{C59D3CF1-590E-410A-AA18-FBB2788263D3}" type="presParOf" srcId="{DF772AF0-FB27-465E-A300-62E5EC69199B}" destId="{C644D59F-E575-463E-8743-C767EDDD7405}" srcOrd="10" destOrd="0" presId="urn:microsoft.com/office/officeart/2008/layout/BubblePictureList"/>
    <dgm:cxn modelId="{B25B5F1A-DA31-4FB0-A106-CE07BCE003C4}" type="presParOf" srcId="{DF772AF0-FB27-465E-A300-62E5EC69199B}" destId="{7DA7E7FD-4E29-46C3-AEA8-1C17CB626B7F}" srcOrd="11" destOrd="0" presId="urn:microsoft.com/office/officeart/2008/layout/BubblePictureList"/>
    <dgm:cxn modelId="{18AB3919-4FA4-42EE-8015-8986C08E1D7E}" type="presParOf" srcId="{7DA7E7FD-4E29-46C3-AEA8-1C17CB626B7F}" destId="{2539722D-ABCF-47C2-A95E-052DB621F3C6}" srcOrd="0" destOrd="0" presId="urn:microsoft.com/office/officeart/2008/layout/BubblePictureList"/>
    <dgm:cxn modelId="{08E4E714-8611-4910-B671-F945AC45F420}" type="presParOf" srcId="{DF772AF0-FB27-465E-A300-62E5EC69199B}" destId="{5F30263C-49C5-4134-BB10-090AB7685E47}" srcOrd="12" destOrd="0" presId="urn:microsoft.com/office/officeart/2008/layout/BubblePictureList"/>
    <dgm:cxn modelId="{33CB0FF4-EC32-4A48-AAC7-E2C61199F0AC}" type="presParOf" srcId="{5F30263C-49C5-4134-BB10-090AB7685E47}" destId="{5F2D1DCD-49F4-4BE4-9605-6AE335552476}" srcOrd="0" destOrd="0" presId="urn:microsoft.com/office/officeart/2008/layout/BubblePictureList"/>
    <dgm:cxn modelId="{7F33FD94-72B1-405C-98CD-22AD97A55985}" type="presParOf" srcId="{DF772AF0-FB27-465E-A300-62E5EC69199B}" destId="{F0D6F2EC-3475-4AB5-802F-BE185ECFD77A}" srcOrd="13" destOrd="0" presId="urn:microsoft.com/office/officeart/2008/layout/BubblePictureList"/>
    <dgm:cxn modelId="{A8259333-553B-40AA-9D7B-1C5209932729}" type="presParOf" srcId="{DF772AF0-FB27-465E-A300-62E5EC69199B}" destId="{197D9F87-771E-4091-9250-DACB04B530AF}" srcOrd="14" destOrd="0" presId="urn:microsoft.com/office/officeart/2008/layout/BubblePictureList"/>
    <dgm:cxn modelId="{EB5E8639-2F57-4296-A448-441FDAF05B42}" type="presParOf" srcId="{DF772AF0-FB27-465E-A300-62E5EC69199B}" destId="{0ACD4006-8516-4FA8-A9C1-72243E9AC0A9}" srcOrd="15" destOrd="0" presId="urn:microsoft.com/office/officeart/2008/layout/BubblePictureList"/>
    <dgm:cxn modelId="{2236445F-22B9-4155-887C-32906D5C2997}" type="presParOf" srcId="{0ACD4006-8516-4FA8-A9C1-72243E9AC0A9}" destId="{2B6F0B9C-D0AC-47F1-9414-428ED1A0A193}" srcOrd="0" destOrd="0" presId="urn:microsoft.com/office/officeart/2008/layout/BubblePicture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855ECC-4E85-41BE-A168-859EEF38F488}">
      <dsp:nvSpPr>
        <dsp:cNvPr id="0" name=""/>
        <dsp:cNvSpPr/>
      </dsp:nvSpPr>
      <dsp:spPr>
        <a:xfrm>
          <a:off x="1402579" y="929869"/>
          <a:ext cx="619748" cy="619913"/>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86B2C9-CC14-4653-88D1-A4C0A1C8ED30}">
      <dsp:nvSpPr>
        <dsp:cNvPr id="0" name=""/>
        <dsp:cNvSpPr/>
      </dsp:nvSpPr>
      <dsp:spPr>
        <a:xfrm>
          <a:off x="1797883" y="473458"/>
          <a:ext cx="184060" cy="183959"/>
        </a:xfrm>
        <a:prstGeom prst="donut">
          <a:avLst>
            <a:gd name="adj" fmla="val 746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6AE5D8-D987-44C3-9089-5031F250713A}">
      <dsp:nvSpPr>
        <dsp:cNvPr id="0" name=""/>
        <dsp:cNvSpPr/>
      </dsp:nvSpPr>
      <dsp:spPr>
        <a:xfrm>
          <a:off x="1426396" y="953736"/>
          <a:ext cx="572374" cy="572179"/>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0000" b="-10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62CD3DD-3908-408B-9FBF-ED950B56EE4B}">
      <dsp:nvSpPr>
        <dsp:cNvPr id="0" name=""/>
        <dsp:cNvSpPr/>
      </dsp:nvSpPr>
      <dsp:spPr>
        <a:xfrm>
          <a:off x="2067372" y="1047033"/>
          <a:ext cx="324371" cy="324214"/>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7A5334-9C69-4A68-8EAB-FBF0E0F4277F}">
      <dsp:nvSpPr>
        <dsp:cNvPr id="0" name=""/>
        <dsp:cNvSpPr/>
      </dsp:nvSpPr>
      <dsp:spPr>
        <a:xfrm>
          <a:off x="2086529" y="1066095"/>
          <a:ext cx="286057" cy="286089"/>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10000" b="-10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F7EBD6C-59E2-4DC2-B875-7FF14C27D075}">
      <dsp:nvSpPr>
        <dsp:cNvPr id="0" name=""/>
        <dsp:cNvSpPr/>
      </dsp:nvSpPr>
      <dsp:spPr>
        <a:xfrm>
          <a:off x="1940523" y="589227"/>
          <a:ext cx="415754" cy="41580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D1DA90-1EFC-49B3-A832-80E395DBB72D}">
      <dsp:nvSpPr>
        <dsp:cNvPr id="0" name=""/>
        <dsp:cNvSpPr/>
      </dsp:nvSpPr>
      <dsp:spPr>
        <a:xfrm>
          <a:off x="2173770" y="68190"/>
          <a:ext cx="136168" cy="136225"/>
        </a:xfrm>
        <a:prstGeom prst="donut">
          <a:avLst>
            <a:gd name="adj" fmla="val 746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44D59F-E575-463E-8743-C767EDDD7405}">
      <dsp:nvSpPr>
        <dsp:cNvPr id="0" name=""/>
        <dsp:cNvSpPr/>
      </dsp:nvSpPr>
      <dsp:spPr>
        <a:xfrm>
          <a:off x="2344110" y="0"/>
          <a:ext cx="68084" cy="68190"/>
        </a:xfrm>
        <a:prstGeom prst="donut">
          <a:avLst>
            <a:gd name="adj" fmla="val 746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539722D-ABCF-47C2-A95E-052DB621F3C6}">
      <dsp:nvSpPr>
        <dsp:cNvPr id="0" name=""/>
        <dsp:cNvSpPr/>
      </dsp:nvSpPr>
      <dsp:spPr>
        <a:xfrm>
          <a:off x="1962528" y="611234"/>
          <a:ext cx="372004" cy="371947"/>
        </a:xfrm>
        <a:prstGeom prst="ellipse">
          <a:avLst/>
        </a:prstGeom>
        <a:blipFill rotWithShape="1">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F2D1DCD-49F4-4BE4-9605-6AE335552476}">
      <dsp:nvSpPr>
        <dsp:cNvPr id="0" name=""/>
        <dsp:cNvSpPr/>
      </dsp:nvSpPr>
      <dsp:spPr>
        <a:xfrm>
          <a:off x="1987121" y="219294"/>
          <a:ext cx="291494" cy="291514"/>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7D9F87-771E-4091-9250-DACB04B530AF}">
      <dsp:nvSpPr>
        <dsp:cNvPr id="0" name=""/>
        <dsp:cNvSpPr/>
      </dsp:nvSpPr>
      <dsp:spPr>
        <a:xfrm>
          <a:off x="2412195" y="1362414"/>
          <a:ext cx="102255" cy="102130"/>
        </a:xfrm>
        <a:prstGeom prst="donut">
          <a:avLst>
            <a:gd name="adj" fmla="val 746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6F0B9C-D0AC-47F1-9414-428ED1A0A193}">
      <dsp:nvSpPr>
        <dsp:cNvPr id="0" name=""/>
        <dsp:cNvSpPr/>
      </dsp:nvSpPr>
      <dsp:spPr>
        <a:xfrm>
          <a:off x="2004207" y="236496"/>
          <a:ext cx="257322" cy="257263"/>
        </a:xfrm>
        <a:prstGeom prst="ellipse">
          <a:avLst/>
        </a:prstGeom>
        <a:blipFill rotWithShape="1">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56BF417-2F08-43A5-80CD-81AB7EBBF084}">
      <dsp:nvSpPr>
        <dsp:cNvPr id="0" name=""/>
        <dsp:cNvSpPr/>
      </dsp:nvSpPr>
      <dsp:spPr>
        <a:xfrm>
          <a:off x="0" y="630792"/>
          <a:ext cx="2198158" cy="2711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 numCol="1" spcCol="1270" anchor="b" anchorCtr="0">
          <a:noAutofit/>
        </a:bodyPr>
        <a:lstStyle/>
        <a:p>
          <a:pPr lvl="0" algn="l" defTabSz="711200">
            <a:lnSpc>
              <a:spcPct val="90000"/>
            </a:lnSpc>
            <a:spcBef>
              <a:spcPct val="0"/>
            </a:spcBef>
            <a:spcAft>
              <a:spcPct val="35000"/>
            </a:spcAft>
          </a:pPr>
          <a:r>
            <a:rPr lang="fr-FR" sz="1600" kern="1200">
              <a:latin typeface="AR HERMANN" pitchFamily="2" charset="0"/>
            </a:rPr>
            <a:t>Agence P'tit à P'tit</a:t>
          </a:r>
        </a:p>
      </dsp:txBody>
      <dsp:txXfrm>
        <a:off x="0" y="630792"/>
        <a:ext cx="2198158" cy="271195"/>
      </dsp:txXfrm>
    </dsp:sp>
    <dsp:sp modelId="{E00283AB-12FB-4D96-85E6-5531229ABFF6}">
      <dsp:nvSpPr>
        <dsp:cNvPr id="0" name=""/>
        <dsp:cNvSpPr/>
      </dsp:nvSpPr>
      <dsp:spPr>
        <a:xfrm>
          <a:off x="2458533" y="1066095"/>
          <a:ext cx="919785" cy="2860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l" defTabSz="711200">
            <a:lnSpc>
              <a:spcPct val="90000"/>
            </a:lnSpc>
            <a:spcBef>
              <a:spcPct val="0"/>
            </a:spcBef>
            <a:spcAft>
              <a:spcPct val="35000"/>
            </a:spcAft>
          </a:pPr>
          <a:endParaRPr lang="fr-FR" sz="1600" kern="1200"/>
        </a:p>
      </dsp:txBody>
      <dsp:txXfrm>
        <a:off x="2458533" y="1066095"/>
        <a:ext cx="919785" cy="286089"/>
      </dsp:txXfrm>
    </dsp:sp>
    <dsp:sp modelId="{BA723D0C-6811-4EA3-ABAD-A277DB69303C}">
      <dsp:nvSpPr>
        <dsp:cNvPr id="0" name=""/>
        <dsp:cNvSpPr/>
      </dsp:nvSpPr>
      <dsp:spPr>
        <a:xfrm>
          <a:off x="2424621" y="611234"/>
          <a:ext cx="919785" cy="3719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l" defTabSz="711200">
            <a:lnSpc>
              <a:spcPct val="90000"/>
            </a:lnSpc>
            <a:spcBef>
              <a:spcPct val="0"/>
            </a:spcBef>
            <a:spcAft>
              <a:spcPct val="35000"/>
            </a:spcAft>
          </a:pPr>
          <a:endParaRPr lang="fr-FR" sz="1600" kern="1200"/>
        </a:p>
      </dsp:txBody>
      <dsp:txXfrm>
        <a:off x="2424621" y="611234"/>
        <a:ext cx="919785" cy="371947"/>
      </dsp:txXfrm>
    </dsp:sp>
    <dsp:sp modelId="{F0D6F2EC-3475-4AB5-802F-BE185ECFD77A}">
      <dsp:nvSpPr>
        <dsp:cNvPr id="0" name=""/>
        <dsp:cNvSpPr/>
      </dsp:nvSpPr>
      <dsp:spPr>
        <a:xfrm>
          <a:off x="2344110" y="236496"/>
          <a:ext cx="919785" cy="2572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l" defTabSz="666750">
            <a:lnSpc>
              <a:spcPct val="90000"/>
            </a:lnSpc>
            <a:spcBef>
              <a:spcPct val="0"/>
            </a:spcBef>
            <a:spcAft>
              <a:spcPct val="35000"/>
            </a:spcAft>
          </a:pPr>
          <a:endParaRPr lang="fr-FR" sz="1500" kern="1200"/>
        </a:p>
      </dsp:txBody>
      <dsp:txXfrm>
        <a:off x="2344110" y="236496"/>
        <a:ext cx="919785" cy="257263"/>
      </dsp:txXfrm>
    </dsp:sp>
  </dsp:spTree>
</dsp:drawing>
</file>

<file path=word/diagrams/layout1.xml><?xml version="1.0" encoding="utf-8"?>
<dgm:layoutDef xmlns:dgm="http://schemas.openxmlformats.org/drawingml/2006/diagram" xmlns:a="http://schemas.openxmlformats.org/drawingml/2006/main" uniqueId="urn:microsoft.com/office/officeart/2008/layout/BubblePictureList">
  <dgm:title val=""/>
  <dgm:desc val=""/>
  <dgm:catLst>
    <dgm:cat type="picture" pri="22000"/>
    <dgm:cat type="pictureconvert" pri="22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8"/>
      <dgm:chPref val="8"/>
      <dgm:dir/>
    </dgm:varLst>
    <dgm:shape xmlns:r="http://schemas.openxmlformats.org/officeDocument/2006/relationships" r:blip="">
      <dgm:adjLst/>
    </dgm:shape>
    <dgm:choose name="Name1">
      <dgm:if name="Name2" axis="ch" ptType="node" func="cnt" op="equ" val="1">
        <dgm:alg type="composite">
          <dgm:param type="ar" val="1.7423"/>
        </dgm:alg>
        <dgm:choose name="Name3">
          <dgm:if name="Name4" func="var" arg="dir" op="equ" val="norm">
            <dgm:constrLst>
              <dgm:constr type="primFontSz" for="des" ptType="node" op="equ" val="65"/>
              <dgm:constr type="l" for="ch" forName="parent_text_1" refType="w" fact="0"/>
              <dgm:constr type="t" for="ch" forName="parent_text_1" refType="h" fact="0"/>
              <dgm:constr type="w" for="ch" forName="parent_text_1" refType="w" fact="0.6457"/>
              <dgm:constr type="h" for="ch" forName="parent_text_1" refType="h" fact="0.225"/>
              <dgm:constr type="l" for="ch" forName="image_accent_1" refType="w" fact="0.4305"/>
              <dgm:constr type="t" for="ch" forName="image_accent_1" refType="h" fact="0.2417"/>
              <dgm:constr type="w" for="ch" forName="image_accent_1" refType="w" fact="0.4352"/>
              <dgm:constr type="h" for="ch" forName="image_accent_1" refType="h" fact="0.7583"/>
              <dgm:constr type="l" for="ch" forName="accent_1" refType="w" fact="0.8709"/>
              <dgm:constr type="t" for="ch" forName="accent_1" refType="h" fact="0.1491"/>
              <dgm:constr type="w" for="ch" forName="accent_1" refType="w" fact="0.1291"/>
              <dgm:constr type="h" for="ch" forName="accent_1" refType="h" fact="0.225"/>
              <dgm:constr type="l" for="ch" forName="image_1" refType="w" fact="0.4457"/>
              <dgm:constr type="t" for="ch" forName="image_1" refType="h" fact="0.2709"/>
              <dgm:constr type="w" for="ch" forName="image_1" refType="w" fact="0.4018"/>
              <dgm:constr type="h" for="ch" forName="image_1" refType="h" fact="0.7"/>
            </dgm:constrLst>
          </dgm:if>
          <dgm:else name="Name5">
            <dgm:constrLst>
              <dgm:constr type="primFontSz" for="des" ptType="node" op="equ" val="65"/>
              <dgm:constr type="l" for="ch" forName="parent_text_1" refType="w" fact="0.3543"/>
              <dgm:constr type="t" for="ch" forName="parent_text_1" refType="h" fact="0"/>
              <dgm:constr type="w" for="ch" forName="parent_text_1" refType="w" fact="0.6457"/>
              <dgm:constr type="h" for="ch" forName="parent_text_1" refType="h" fact="0.225"/>
              <dgm:constr type="l" for="ch" forName="image_accent_1" refType="w" fact="0.1344"/>
              <dgm:constr type="t" for="ch" forName="image_accent_1" refType="h" fact="0.2417"/>
              <dgm:constr type="w" for="ch" forName="image_accent_1" refType="w" fact="0.4352"/>
              <dgm:constr type="h" for="ch" forName="image_accent_1" refType="h" fact="0.7583"/>
              <dgm:constr type="l" for="ch" forName="accent_1" refType="w" fact="0"/>
              <dgm:constr type="t" for="ch" forName="accent_1" refType="h" fact="0.1491"/>
              <dgm:constr type="w" for="ch" forName="accent_1" refType="w" fact="0.1291"/>
              <dgm:constr type="h" for="ch" forName="accent_1" refType="h" fact="0.225"/>
              <dgm:constr type="l" for="ch" forName="image_1" refType="w" fact="0.1525"/>
              <dgm:constr type="t" for="ch" forName="image_1" refType="h" fact="0.2709"/>
              <dgm:constr type="w" for="ch" forName="image_1" refType="w" fact="0.4018"/>
              <dgm:constr type="h" for="ch" forName="image_1" refType="h" fact="0.7"/>
            </dgm:constrLst>
          </dgm:else>
        </dgm:choose>
      </dgm:if>
      <dgm:if name="Name6" axis="ch" ptType="node" func="cnt" op="equ" val="2">
        <dgm:alg type="composite">
          <dgm:param type="ar" val="3.193"/>
        </dgm:alg>
        <dgm:choose name="Name7">
          <dgm:if name="Name8" func="var" arg="dir" op="equ" val="norm">
            <dgm:constrLst>
              <dgm:constr type="primFontSz" for="des" ptType="node" op="equ" val="65"/>
              <dgm:constr type="l" for="ch" forName="image_accent_1" refType="w" fact="0.2342"/>
              <dgm:constr type="t" for="ch" forName="image_accent_1" refType="h" fact="0.2354"/>
              <dgm:constr type="w" for="ch" forName="image_accent_1" refType="w" fact="0.2394"/>
              <dgm:constr type="h" for="ch" forName="image_accent_1" refType="h" fact="0.7646"/>
              <dgm:constr type="l" for="ch" forName="image_1" refType="w" fact="0.2434"/>
              <dgm:constr type="t" for="ch" forName="image_1" refType="h" fact="0.2648"/>
              <dgm:constr type="w" for="ch" forName="image_1" refType="w" fact="0.2211"/>
              <dgm:constr type="h" for="ch" forName="image_1" refType="h" fact="0.7058"/>
              <dgm:constr type="l" for="ch" forName="parent_text_1" refType="w" fact="0"/>
              <dgm:constr type="t" for="ch" forName="parent_text_1" refType="h" fact="0"/>
              <dgm:constr type="w" for="ch" forName="parent_text_1" refType="w" fact="0.3553"/>
              <dgm:constr type="h" for="ch" forName="parent_text_1" refType="h" fact="0.215"/>
              <dgm:constr type="l" for="ch" forName="image_accent_2" refType="w" fact="0.5"/>
              <dgm:constr type="t" for="ch" forName="image_accent_2" refType="h" fact="0.3883"/>
              <dgm:constr type="w" for="ch" forName="image_accent_2" refType="w" fact="0.1253"/>
              <dgm:constr type="h" for="ch" forName="image_accent_2" refType="h" fact="0.4"/>
              <dgm:constr type="l" for="ch" forName="image_2" refType="w" fact="0.5074"/>
              <dgm:constr type="t" for="ch" forName="image_2" refType="h" fact="0.4118"/>
              <dgm:constr type="w" for="ch" forName="image_2" refType="w" fact="0.1105"/>
              <dgm:constr type="h" for="ch" forName="image_2" refType="h" fact="0.3529"/>
              <dgm:constr type="l" for="ch" forName="parent_text_2" refType="w" fact="0.6447"/>
              <dgm:constr type="t" for="ch" forName="parent_text_2" refType="h" fact="0.4118"/>
              <dgm:constr type="w" for="ch" forName="parent_text_2" refType="w" fact="0.3553"/>
              <dgm:constr type="h" for="ch" forName="parent_text_2" refType="h" fact="0.3529"/>
              <dgm:constr type="l" for="ch" forName="accent_1" refType="w" fact="0.6316"/>
              <dgm:constr type="t" for="ch" forName="accent_1" refType="h" fact="0.7899"/>
              <dgm:constr type="w" for="ch" forName="accent_1" refType="w" fact="0.0395"/>
              <dgm:constr type="h" for="ch" forName="accent_1" refType="h" fact="0.126"/>
            </dgm:constrLst>
          </dgm:if>
          <dgm:else name="Name9">
            <dgm:constrLst>
              <dgm:constr type="primFontSz" for="des" ptType="node" op="equ" val="65"/>
              <dgm:constr type="l" for="ch" forName="image_accent_2" refType="w" fact="0.3747"/>
              <dgm:constr type="t" for="ch" forName="image_accent_2" refType="h" fact="0.3883"/>
              <dgm:constr type="w" for="ch" forName="image_accent_2" refType="w" fact="0.1253"/>
              <dgm:constr type="h" for="ch" forName="image_accent_2" refType="h" fact="0.4"/>
              <dgm:constr type="l" for="ch" forName="image_2" refType="w" fact="0.3821"/>
              <dgm:constr type="t" for="ch" forName="image_2" refType="h" fact="0.4118"/>
              <dgm:constr type="w" for="ch" forName="image_2" refType="w" fact="0.1105"/>
              <dgm:constr type="h" for="ch" forName="image_2" refType="h" fact="0.3529"/>
              <dgm:constr type="l" for="ch" forName="parent_text_1" refType="w" fact="0.6447"/>
              <dgm:constr type="t" for="ch" forName="parent_text_1" refType="h" fact="0"/>
              <dgm:constr type="w" for="ch" forName="parent_text_1" refType="w" fact="0.3553"/>
              <dgm:constr type="h" for="ch" forName="parent_text_1" refType="h" fact="0.215"/>
              <dgm:constr type="l" for="ch" forName="parent_text_2" refType="w" fact="0"/>
              <dgm:constr type="t" for="ch" forName="parent_text_2" refType="h" fact="0.4118"/>
              <dgm:constr type="w" for="ch" forName="parent_text_2" refType="w" fact="0.3553"/>
              <dgm:constr type="h" for="ch" forName="parent_text_2" refType="h" fact="0.3529"/>
              <dgm:constr type="l" for="ch" forName="image_accent_1" refType="w" fact="0.5263"/>
              <dgm:constr type="t" for="ch" forName="image_accent_1" refType="h" fact="0.2354"/>
              <dgm:constr type="w" for="ch" forName="image_accent_1" refType="w" fact="0.2394"/>
              <dgm:constr type="h" for="ch" forName="image_accent_1" refType="h" fact="0.7646"/>
              <dgm:constr type="l" for="ch" forName="image_1" refType="w" fact="0.5355"/>
              <dgm:constr type="t" for="ch" forName="image_1" refType="h" fact="0.2648"/>
              <dgm:constr type="w" for="ch" forName="image_1" refType="w" fact="0.2211"/>
              <dgm:constr type="h" for="ch" forName="image_1" refType="h" fact="0.7058"/>
              <dgm:constr type="l" for="ch" forName="accent_1" refType="w" fact="0.3289"/>
              <dgm:constr type="t" for="ch" forName="accent_1" refType="h" fact="0.7899"/>
              <dgm:constr type="w" for="ch" forName="accent_1" refType="w" fact="0.0395"/>
              <dgm:constr type="h" for="ch" forName="accent_1" refType="h" fact="0.126"/>
            </dgm:constrLst>
          </dgm:else>
        </dgm:choose>
      </dgm:if>
      <dgm:if name="Name10" axis="ch" ptType="node" func="cnt" op="equ" val="3">
        <dgm:alg type="composite">
          <dgm:param type="ar" val="2.4052"/>
        </dgm:alg>
        <dgm:choose name="Name11">
          <dgm:if name="Name12" func="var" arg="dir" op="equ" val="norm">
            <dgm:constrLst>
              <dgm:constr type="primFontSz" for="des" ptType="node" op="equ" val="65"/>
              <dgm:constr type="l" for="ch" forName="accent_3" refType="w" fact="0.6316"/>
              <dgm:constr type="t" for="ch" forName="accent_3" refType="h" fact="0.8355"/>
              <dgm:constr type="w" for="ch" forName="accent_3" refType="w" fact="0.0395"/>
              <dgm:constr type="h" for="ch" forName="accent_3" refType="h" fact="0.0949"/>
              <dgm:constr type="l" for="ch" forName="image_accent_2" refType="w" fact="0.4936"/>
              <dgm:constr type="t" for="ch" forName="image_accent_2" refType="h" fact="0.5329"/>
              <dgm:constr type="w" for="ch" forName="image_accent_2" refType="w" fact="0.1253"/>
              <dgm:constr type="h" for="ch" forName="image_accent_2" refType="h" fact="0.3013"/>
              <dgm:constr type="l" for="ch" forName="image_2" refType="w" fact="0.501"/>
              <dgm:constr type="t" for="ch" forName="image_2" refType="h" fact="0.5507"/>
              <dgm:constr type="w" for="ch" forName="image_2" refType="w" fact="0.1105"/>
              <dgm:constr type="h" for="ch" forName="image_2" refType="h" fact="0.2658"/>
              <dgm:constr type="l" for="ch" forName="image_accent_3" refType="w" fact="0.4446"/>
              <dgm:constr type="t" for="ch" forName="image_accent_3" refType="h" fact="0.1076"/>
              <dgm:constr type="w" for="ch" forName="image_accent_3" refType="w" fact="0.1606"/>
              <dgm:constr type="h" for="ch" forName="image_accent_3" refType="h" fact="0.3864"/>
              <dgm:constr type="l" for="ch" forName="image_3" refType="w" fact="0.4531"/>
              <dgm:constr type="t" for="ch" forName="image_3" refType="h" fact="0.128"/>
              <dgm:constr type="w" for="ch" forName="image_3" refType="w" fact="0.1437"/>
              <dgm:constr type="h" for="ch" forName="image_3" refType="h" fact="0.3456"/>
              <dgm:constr type="l" for="ch" forName="image_accent_1" refType="w" fact="0.2368"/>
              <dgm:constr type="t" for="ch" forName="image_accent_1" refType="h" fact="0.4241"/>
              <dgm:constr type="w" for="ch" forName="image_accent_1" refType="w" fact="0.2394"/>
              <dgm:constr type="h" for="ch" forName="image_accent_1" refType="h" fact="0.5759"/>
              <dgm:constr type="l" for="ch" forName="image_1" refType="w" fact="0.246"/>
              <dgm:constr type="t" for="ch" forName="image_1" refType="h" fact="0.4462"/>
              <dgm:constr type="w" for="ch" forName="image_1" refType="w" fact="0.2211"/>
              <dgm:constr type="h" for="ch" forName="image_1" refType="h" fact="0.5317"/>
              <dgm:constr type="l" for="ch" forName="parent_text_1" refType="w" fact="0"/>
              <dgm:constr type="t" for="ch" forName="parent_text_1" refType="h" fact="0.128"/>
              <dgm:constr type="w" for="ch" forName="parent_text_1" refType="w" fact="0.3553"/>
              <dgm:constr type="h" for="ch" forName="parent_text_1" refType="h" fact="0.2775"/>
              <dgm:constr type="l" for="ch" forName="accent_1" refType="w" fact="0.3895"/>
              <dgm:constr type="t" for="ch" forName="accent_1" refType="h" fact="0"/>
              <dgm:constr type="w" for="ch" forName="accent_1" refType="w" fact="0.0711"/>
              <dgm:constr type="h" for="ch" forName="accent_1" refType="h" fact="0.1709"/>
              <dgm:constr type="l" for="ch" forName="parent_text_2" refType="w" fact="0.6447"/>
              <dgm:constr type="t" for="ch" forName="parent_text_2" refType="h" fact="0.5507"/>
              <dgm:constr type="w" for="ch" forName="parent_text_2" refType="w" fact="0.3553"/>
              <dgm:constr type="h" for="ch" forName="parent_text_2" refType="h" fact="0.2658"/>
              <dgm:constr type="l" for="ch" forName="parent_text_3" refType="w" fact="0.6316"/>
              <dgm:constr type="t" for="ch" forName="parent_text_3" refType="h" fact="0.128"/>
              <dgm:constr type="w" for="ch" forName="parent_text_3" refType="w" fact="0.3553"/>
              <dgm:constr type="h" for="ch" forName="parent_text_3" refType="h" fact="0.3456"/>
              <dgm:constr type="l" for="ch" forName="accent_2" refType="w" fact="0.5789"/>
              <dgm:constr type="t" for="ch" forName="accent_2" refType="h" fact="0.0127"/>
              <dgm:constr type="w" for="ch" forName="accent_2" refType="w" fact="0.0526"/>
              <dgm:constr type="h" for="ch" forName="accent_2" refType="h" fact="0.1266"/>
            </dgm:constrLst>
          </dgm:if>
          <dgm:else name="Name13">
            <dgm:constrLst>
              <dgm:constr type="primFontSz" for="des" ptType="node" op="equ" val="65"/>
              <dgm:constr type="l" for="ch" forName="accent_1" refType="w" fact="0.3289"/>
              <dgm:constr type="t" for="ch" forName="accent_1" refType="h" fact="0.8355"/>
              <dgm:constr type="w" for="ch" forName="accent_1" refType="w" fact="0.0395"/>
              <dgm:constr type="h" for="ch" forName="accent_1" refType="h" fact="0.0949"/>
              <dgm:constr type="l" for="ch" forName="image_accent_2" refType="w" fact="0.3811"/>
              <dgm:constr type="t" for="ch" forName="image_accent_2" refType="h" fact="0.5329"/>
              <dgm:constr type="w" for="ch" forName="image_accent_2" refType="w" fact="0.1253"/>
              <dgm:constr type="h" for="ch" forName="image_accent_2" refType="h" fact="0.3013"/>
              <dgm:constr type="l" for="ch" forName="image_2" refType="w" fact="0.3885"/>
              <dgm:constr type="t" for="ch" forName="image_2" refType="h" fact="0.5507"/>
              <dgm:constr type="w" for="ch" forName="image_2" refType="w" fact="0.1105"/>
              <dgm:constr type="h" for="ch" forName="image_2" refType="h" fact="0.2658"/>
              <dgm:constr type="l" for="ch" forName="image_accent_3" refType="w" fact="0.3947"/>
              <dgm:constr type="t" for="ch" forName="image_accent_3" refType="h" fact="0.1076"/>
              <dgm:constr type="w" for="ch" forName="image_accent_3" refType="w" fact="0.1606"/>
              <dgm:constr type="h" for="ch" forName="image_accent_3" refType="h" fact="0.3864"/>
              <dgm:constr type="l" for="ch" forName="image_3" refType="w" fact="0.4032"/>
              <dgm:constr type="t" for="ch" forName="image_3" refType="h" fact="0.128"/>
              <dgm:constr type="w" for="ch" forName="image_3" refType="w" fact="0.1437"/>
              <dgm:constr type="h" for="ch" forName="image_3" refType="h" fact="0.3456"/>
              <dgm:constr type="l" for="ch" forName="image_accent_1" refType="w" fact="0.5237"/>
              <dgm:constr type="t" for="ch" forName="image_accent_1" refType="h" fact="0.4241"/>
              <dgm:constr type="w" for="ch" forName="image_accent_1" refType="w" fact="0.2394"/>
              <dgm:constr type="h" for="ch" forName="image_accent_1" refType="h" fact="0.5759"/>
              <dgm:constr type="l" for="ch" forName="image_1" refType="w" fact="0.5329"/>
              <dgm:constr type="t" for="ch" forName="image_1" refType="h" fact="0.4462"/>
              <dgm:constr type="w" for="ch" forName="image_1" refType="w" fact="0.2211"/>
              <dgm:constr type="h" for="ch" forName="image_1" refType="h" fact="0.5317"/>
              <dgm:constr type="l" for="ch" forName="parent_text_1" refType="w" fact="0.6447"/>
              <dgm:constr type="t" for="ch" forName="parent_text_1" refType="h" fact="0.128"/>
              <dgm:constr type="w" for="ch" forName="parent_text_1" refType="w" fact="0.3553"/>
              <dgm:constr type="h" for="ch" forName="parent_text_1" refType="h" fact="0.2775"/>
              <dgm:constr type="l" for="ch" forName="accent_2" refType="w" fact="0.5395"/>
              <dgm:constr type="t" for="ch" forName="accent_2" refType="h" fact="0"/>
              <dgm:constr type="w" for="ch" forName="accent_2" refType="w" fact="0.0711"/>
              <dgm:constr type="h" for="ch" forName="accent_2" refType="h" fact="0.1709"/>
              <dgm:constr type="l" for="ch" forName="parent_text_3" refType="w" fact="0.0132"/>
              <dgm:constr type="t" for="ch" forName="parent_text_3" refType="h" fact="0.128"/>
              <dgm:constr type="w" for="ch" forName="parent_text_3" refType="w" fact="0.3553"/>
              <dgm:constr type="h" for="ch" forName="parent_text_3" refType="h" fact="0.3456"/>
              <dgm:constr type="l" for="ch" forName="parent_text_2" refType="w" fact="0"/>
              <dgm:constr type="t" for="ch" forName="parent_text_2" refType="h" fact="0.5507"/>
              <dgm:constr type="w" for="ch" forName="parent_text_2" refType="w" fact="0.3553"/>
              <dgm:constr type="h" for="ch" forName="parent_text_2" refType="h" fact="0.2658"/>
              <dgm:constr type="l" for="ch" forName="accent_3" refType="w" fact="0.3684"/>
              <dgm:constr type="t" for="ch" forName="accent_3" refType="h" fact="0.0127"/>
              <dgm:constr type="w" for="ch" forName="accent_3" refType="w" fact="0.0526"/>
              <dgm:constr type="h" for="ch" forName="accent_3" refType="h" fact="0.1266"/>
            </dgm:constrLst>
          </dgm:else>
        </dgm:choose>
      </dgm:if>
      <dgm:if name="Name14" axis="ch" ptType="node" func="cnt" op="equ" val="4">
        <dgm:alg type="composite">
          <dgm:param type="ar" val="1.6704"/>
        </dgm:alg>
        <dgm:choose name="Name15">
          <dgm:if name="Name16" func="var" arg="dir" op="equ" val="norm">
            <dgm:constrLst>
              <dgm:constr type="primFontSz" for="des" ptType="node" op="equ" val="65"/>
              <dgm:constr type="l" for="ch" forName="image_accent_4" refType="w" fact="0.4626"/>
              <dgm:constr type="t" for="ch" forName="image_accent_4" refType="h" fact="0.1415"/>
              <dgm:constr type="w" for="ch" forName="image_accent_4" refType="w" fact="0.1126"/>
              <dgm:constr type="h" for="ch" forName="image_accent_4" refType="h" fact="0.1881"/>
              <dgm:constr type="l" for="ch" forName="image_4" refType="w" fact="0.4692"/>
              <dgm:constr type="t" for="ch" forName="image_4" refType="h" fact="0.1526"/>
              <dgm:constr type="w" for="ch" forName="image_4" refType="w" fact="0.0994"/>
              <dgm:constr type="h" for="ch" forName="image_4" refType="h" fact="0.166"/>
              <dgm:constr type="l" for="ch" forName="image_accent_2" refType="w" fact="0.4936"/>
              <dgm:constr type="t" for="ch" forName="image_accent_2" refType="h" fact="0.6756"/>
              <dgm:constr type="w" for="ch" forName="image_accent_2" refType="w" fact="0.1253"/>
              <dgm:constr type="h" for="ch" forName="image_accent_2" refType="h" fact="0.2092"/>
              <dgm:constr type="l" for="ch" forName="image_2" refType="w" fact="0.501"/>
              <dgm:constr type="t" for="ch" forName="image_2" refType="h" fact="0.6879"/>
              <dgm:constr type="w" for="ch" forName="image_2" refType="w" fact="0.1105"/>
              <dgm:constr type="h" for="ch" forName="image_2" refType="h" fact="0.1846"/>
              <dgm:constr type="l" for="ch" forName="image_accent_3" refType="w" fact="0.4446"/>
              <dgm:constr type="t" for="ch" forName="image_accent_3" refType="h" fact="0.3802"/>
              <dgm:constr type="w" for="ch" forName="image_accent_3" refType="w" fact="0.1606"/>
              <dgm:constr type="h" for="ch" forName="image_accent_3" refType="h" fact="0.2683"/>
              <dgm:constr type="l" for="ch" forName="image_3" refType="w" fact="0.4531"/>
              <dgm:constr type="t" for="ch" forName="image_3" refType="h" fact="0.3944"/>
              <dgm:constr type="w" for="ch" forName="image_3" refType="w" fact="0.1437"/>
              <dgm:constr type="h" for="ch" forName="image_3" refType="h" fact="0.24"/>
              <dgm:constr type="l" for="ch" forName="image_accent_1" refType="w" fact="0.2368"/>
              <dgm:constr type="t" for="ch" forName="image_accent_1" refType="h" fact="0.6"/>
              <dgm:constr type="w" for="ch" forName="image_accent_1" refType="w" fact="0.2394"/>
              <dgm:constr type="h" for="ch" forName="image_accent_1" refType="h" fact="0.4"/>
              <dgm:constr type="l" for="ch" forName="image_1" refType="w" fact="0.246"/>
              <dgm:constr type="t" for="ch" forName="image_1" refType="h" fact="0.6154"/>
              <dgm:constr type="w" for="ch" forName="image_1" refType="w" fact="0.2211"/>
              <dgm:constr type="h" for="ch" forName="image_1" refType="h" fact="0.3692"/>
              <dgm:constr type="l" for="ch" forName="parent_text_1" refType="w" fact="0"/>
              <dgm:constr type="t" for="ch" forName="parent_text_1" refType="h" fact="0.3944"/>
              <dgm:constr type="w" for="ch" forName="parent_text_1" refType="w" fact="0.3553"/>
              <dgm:constr type="h" for="ch" forName="parent_text_1" refType="h" fact="0.1931"/>
              <dgm:constr type="l" for="ch" forName="accent_1" refType="w" fact="0.3895"/>
              <dgm:constr type="t" for="ch" forName="accent_1" refType="h" fact="0.3055"/>
              <dgm:constr type="w" for="ch" forName="accent_1" refType="w" fact="0.0711"/>
              <dgm:constr type="h" for="ch" forName="accent_1" refType="h" fact="0.1187"/>
              <dgm:constr type="l" for="ch" forName="parent_text_3" refType="w" fact="0.6316"/>
              <dgm:constr type="t" for="ch" forName="parent_text_3" refType="h" fact="0.3944"/>
              <dgm:constr type="w" for="ch" forName="parent_text_3" refType="w" fact="0.3553"/>
              <dgm:constr type="h" for="ch" forName="parent_text_3" refType="h" fact="0.24"/>
              <dgm:constr type="l" for="ch" forName="parent_text_2" refType="w" fact="0.6447"/>
              <dgm:constr type="t" for="ch" forName="parent_text_2" refType="h" fact="0.6879"/>
              <dgm:constr type="w" for="ch" forName="parent_text_2" refType="w" fact="0.3553"/>
              <dgm:constr type="h" for="ch" forName="parent_text_2" refType="h" fact="0.1846"/>
              <dgm:constr type="l" for="ch" forName="accent_2" refType="w" fact="0.5347"/>
              <dgm:constr type="t" for="ch" forName="accent_2" refType="h" fact="0.044"/>
              <dgm:constr type="w" for="ch" forName="accent_2" refType="w" fact="0.0526"/>
              <dgm:constr type="h" for="ch" forName="accent_2" refType="h" fact="0.0879"/>
              <dgm:constr type="l" for="ch" forName="accent_3" refType="w" fact="0.6005"/>
              <dgm:constr type="t" for="ch" forName="accent_3" refType="h" fact="0"/>
              <dgm:constr type="w" for="ch" forName="accent_3" refType="w" fact="0.0263"/>
              <dgm:constr type="h" for="ch" forName="accent_3" refType="h" fact="0.044"/>
              <dgm:constr type="l" for="ch" forName="parent_text_4" refType="w" fact="0.6005"/>
              <dgm:constr type="t" for="ch" forName="parent_text_4" refType="h" fact="0.1526"/>
              <dgm:constr type="w" for="ch" forName="parent_text_4" refType="w" fact="0.3553"/>
              <dgm:constr type="h" for="ch" forName="parent_text_4" refType="h" fact="0.166"/>
              <dgm:constr type="l" for="ch" forName="accent_4" refType="w" fact="0.6268"/>
              <dgm:constr type="t" for="ch" forName="accent_4" refType="h" fact="0.8791"/>
              <dgm:constr type="w" for="ch" forName="accent_4" refType="w" fact="0.0395"/>
              <dgm:constr type="h" for="ch" forName="accent_4" refType="h" fact="0.0659"/>
            </dgm:constrLst>
          </dgm:if>
          <dgm:else name="Name17">
            <dgm:constrLst>
              <dgm:constr type="primFontSz" for="des" ptType="node" op="equ" val="65"/>
              <dgm:constr type="l" for="ch" forName="image_accent_4" refType="w" fact="0.4248"/>
              <dgm:constr type="t" for="ch" forName="image_accent_4" refType="h" fact="0.1415"/>
              <dgm:constr type="w" for="ch" forName="image_accent_4" refType="w" fact="0.1126"/>
              <dgm:constr type="h" for="ch" forName="image_accent_4" refType="h" fact="0.1881"/>
              <dgm:constr type="l" for="ch" forName="image_4" refType="w" fact="0.4314"/>
              <dgm:constr type="t" for="ch" forName="image_4" refType="h" fact="0.1526"/>
              <dgm:constr type="w" for="ch" forName="image_4" refType="w" fact="0.0994"/>
              <dgm:constr type="h" for="ch" forName="image_4" refType="h" fact="0.166"/>
              <dgm:constr type="l" for="ch" forName="image_accent_2" refType="w" fact="0.3811"/>
              <dgm:constr type="t" for="ch" forName="image_accent_2" refType="h" fact="0.6756"/>
              <dgm:constr type="w" for="ch" forName="image_accent_2" refType="w" fact="0.1253"/>
              <dgm:constr type="h" for="ch" forName="image_accent_2" refType="h" fact="0.2092"/>
              <dgm:constr type="l" for="ch" forName="image_2" refType="w" fact="0.3885"/>
              <dgm:constr type="t" for="ch" forName="image_2" refType="h" fact="0.6879"/>
              <dgm:constr type="w" for="ch" forName="image_2" refType="w" fact="0.1105"/>
              <dgm:constr type="h" for="ch" forName="image_2" refType="h" fact="0.1846"/>
              <dgm:constr type="l" for="ch" forName="image_accent_3" refType="w" fact="0.3947"/>
              <dgm:constr type="t" for="ch" forName="image_accent_3" refType="h" fact="0.3802"/>
              <dgm:constr type="w" for="ch" forName="image_accent_3" refType="w" fact="0.1606"/>
              <dgm:constr type="h" for="ch" forName="image_accent_3" refType="h" fact="0.2683"/>
              <dgm:constr type="l" for="ch" forName="image_3" refType="w" fact="0.4032"/>
              <dgm:constr type="t" for="ch" forName="image_3" refType="h" fact="0.3944"/>
              <dgm:constr type="w" for="ch" forName="image_3" refType="w" fact="0.1437"/>
              <dgm:constr type="h" for="ch" forName="image_3" refType="h" fact="0.24"/>
              <dgm:constr type="l" for="ch" forName="image_accent_1" refType="w" fact="0.5237"/>
              <dgm:constr type="t" for="ch" forName="image_accent_1" refType="h" fact="0.6"/>
              <dgm:constr type="w" for="ch" forName="image_accent_1" refType="w" fact="0.2394"/>
              <dgm:constr type="h" for="ch" forName="image_accent_1" refType="h" fact="0.4"/>
              <dgm:constr type="l" for="ch" forName="image_1" refType="w" fact="0.5329"/>
              <dgm:constr type="t" for="ch" forName="image_1" refType="h" fact="0.6154"/>
              <dgm:constr type="w" for="ch" forName="image_1" refType="w" fact="0.2211"/>
              <dgm:constr type="h" for="ch" forName="image_1" refType="h" fact="0.3692"/>
              <dgm:constr type="l" for="ch" forName="parent_text_1" refType="w" fact="0.6447"/>
              <dgm:constr type="t" for="ch" forName="parent_text_1" refType="h" fact="0.3944"/>
              <dgm:constr type="w" for="ch" forName="parent_text_1" refType="w" fact="0.3553"/>
              <dgm:constr type="h" for="ch" forName="parent_text_1" refType="h" fact="0.1931"/>
              <dgm:constr type="l" for="ch" forName="accent_1" refType="w" fact="0.5395"/>
              <dgm:constr type="t" for="ch" forName="accent_1" refType="h" fact="0.3055"/>
              <dgm:constr type="w" for="ch" forName="accent_1" refType="w" fact="0.0711"/>
              <dgm:constr type="h" for="ch" forName="accent_1" refType="h" fact="0.1187"/>
              <dgm:constr type="l" for="ch" forName="parent_text_3" refType="w" fact="0.0132"/>
              <dgm:constr type="t" for="ch" forName="parent_text_3" refType="h" fact="0.3944"/>
              <dgm:constr type="w" for="ch" forName="parent_text_3" refType="w" fact="0.3553"/>
              <dgm:constr type="h" for="ch" forName="parent_text_3" refType="h" fact="0.24"/>
              <dgm:constr type="l" for="ch" forName="parent_text_2" refType="w" fact="0"/>
              <dgm:constr type="t" for="ch" forName="parent_text_2" refType="h" fact="0.6879"/>
              <dgm:constr type="w" for="ch" forName="parent_text_2" refType="w" fact="0.3553"/>
              <dgm:constr type="h" for="ch" forName="parent_text_2" refType="h" fact="0.1846"/>
              <dgm:constr type="l" for="ch" forName="accent_2" refType="w" fact="0.4126"/>
              <dgm:constr type="t" for="ch" forName="accent_2" refType="h" fact="0.044"/>
              <dgm:constr type="w" for="ch" forName="accent_2" refType="w" fact="0.0526"/>
              <dgm:constr type="h" for="ch" forName="accent_2" refType="h" fact="0.0879"/>
              <dgm:constr type="l" for="ch" forName="accent_3" refType="w" fact="0.3732"/>
              <dgm:constr type="t" for="ch" forName="accent_3" refType="h" fact="0"/>
              <dgm:constr type="w" for="ch" forName="accent_3" refType="w" fact="0.0263"/>
              <dgm:constr type="h" for="ch" forName="accent_3" refType="h" fact="0.044"/>
              <dgm:constr type="l" for="ch" forName="parent_text_4" refType="w" fact="0.0442"/>
              <dgm:constr type="t" for="ch" forName="parent_text_4" refType="h" fact="0.1526"/>
              <dgm:constr type="w" for="ch" forName="parent_text_4" refType="w" fact="0.3553"/>
              <dgm:constr type="h" for="ch" forName="parent_text_4" refType="h" fact="0.166"/>
              <dgm:constr type="l" for="ch" forName="accent_4" refType="w" fact="0.3337"/>
              <dgm:constr type="t" for="ch" forName="accent_4" refType="h" fact="0.8791"/>
              <dgm:constr type="w" for="ch" forName="accent_4" refType="w" fact="0.0395"/>
              <dgm:constr type="h" for="ch" forName="accent_4" refType="h" fact="0.0659"/>
            </dgm:constrLst>
          </dgm:else>
        </dgm:choose>
      </dgm:if>
      <dgm:if name="Name18" axis="ch" ptType="node" func="cnt" op="equ" val="5">
        <dgm:alg type="composite">
          <dgm:param type="ar" val="1.5076"/>
        </dgm:alg>
        <dgm:choose name="Name19">
          <dgm:if name="Name20" func="var" arg="dir" op="equ" val="norm">
            <dgm:constrLst>
              <dgm:constr type="primFontSz" for="des" ptType="node" op="equ" val="65"/>
              <dgm:constr type="l" for="ch" forName="image_accent_5" refType="w" fact="0.5301"/>
              <dgm:constr type="t" for="ch" forName="image_accent_5" refType="h" fact="0.0862"/>
              <dgm:constr type="w" for="ch" forName="image_accent_5" refType="w" fact="0.1022"/>
              <dgm:constr type="h" for="ch" forName="image_accent_5" refType="h" fact="0.1541"/>
              <dgm:constr type="l" for="ch" forName="image_5" refType="w" fact="0.5361"/>
              <dgm:constr type="t" for="ch" forName="image_5" refType="h" fact="0.0953"/>
              <dgm:constr type="w" for="ch" forName="image_5" refType="w" fact="0.0902"/>
              <dgm:constr type="h" for="ch" forName="image_5" refType="h" fact="0.1359"/>
              <dgm:constr type="l" for="ch" forName="image_accent_4" refType="w" fact="0.4528"/>
              <dgm:constr type="t" for="ch" forName="image_accent_4" refType="h" fact="0.2416"/>
              <dgm:constr type="w" for="ch" forName="image_accent_4" refType="w" fact="0.1103"/>
              <dgm:constr type="h" for="ch" forName="image_accent_4" refType="h" fact="0.1662"/>
              <dgm:constr type="l" for="ch" forName="image_4" refType="w" fact="0.4593"/>
              <dgm:constr type="t" for="ch" forName="image_4" refType="h" fact="0.2513"/>
              <dgm:constr type="w" for="ch" forName="image_4" refType="w" fact="0.0973"/>
              <dgm:constr type="h" for="ch" forName="image_4" refType="h" fact="0.1467"/>
              <dgm:constr type="l" for="ch" forName="image_accent_2" refType="w" fact="0.4832"/>
              <dgm:constr type="t" for="ch" forName="image_accent_2" refType="h" fact="0.7134"/>
              <dgm:constr type="w" for="ch" forName="image_accent_2" refType="w" fact="0.1226"/>
              <dgm:constr type="h" for="ch" forName="image_accent_2" refType="h" fact="0.1849"/>
              <dgm:constr type="l" for="ch" forName="image_2" refType="w" fact="0.4904"/>
              <dgm:constr type="t" for="ch" forName="image_2" refType="h" fact="0.7243"/>
              <dgm:constr type="w" for="ch" forName="image_2" refType="w" fact="0.1082"/>
              <dgm:constr type="h" for="ch" forName="image_2" refType="h" fact="0.1631"/>
              <dgm:constr type="l" for="ch" forName="image_accent_3" refType="w" fact="0.4352"/>
              <dgm:constr type="t" for="ch" forName="image_accent_3" refType="h" fact="0.4525"/>
              <dgm:constr type="w" for="ch" forName="image_accent_3" refType="w" fact="0.1573"/>
              <dgm:constr type="h" for="ch" forName="image_accent_3" refType="h" fact="0.2371"/>
              <dgm:constr type="l" for="ch" forName="image_3" refType="w" fact="0.4435"/>
              <dgm:constr type="t" for="ch" forName="image_3" refType="h" fact="0.465"/>
              <dgm:constr type="w" for="ch" forName="image_3" refType="w" fact="0.1407"/>
              <dgm:constr type="h" for="ch" forName="image_3" refType="h" fact="0.212"/>
              <dgm:constr type="l" for="ch" forName="image_accent_1" refType="w" fact="0.2318"/>
              <dgm:constr type="t" for="ch" forName="image_accent_1" refType="h" fact="0.6466"/>
              <dgm:constr type="w" for="ch" forName="image_accent_1" refType="w" fact="0.2344"/>
              <dgm:constr type="h" for="ch" forName="image_accent_1" refType="h" fact="0.3534"/>
              <dgm:constr type="l" for="ch" forName="image_1" refType="w" fact="0.2408"/>
              <dgm:constr type="t" for="ch" forName="image_1" refType="h" fact="0.6602"/>
              <dgm:constr type="w" for="ch" forName="image_1" refType="w" fact="0.2164"/>
              <dgm:constr type="h" for="ch" forName="image_1" refType="h" fact="0.3262"/>
              <dgm:constr type="l" for="ch" forName="parent_text_1" refType="w" fact="0"/>
              <dgm:constr type="t" for="ch" forName="parent_text_1" refType="h" fact="0.465"/>
              <dgm:constr type="w" for="ch" forName="parent_text_1" refType="w" fact="0.3478"/>
              <dgm:constr type="h" for="ch" forName="parent_text_1" refType="h" fact="0.165"/>
              <dgm:constr type="l" for="ch" forName="accent_1" refType="w" fact="0.3813"/>
              <dgm:constr type="t" for="ch" forName="accent_1" refType="h" fact="0.3864"/>
              <dgm:constr type="w" for="ch" forName="accent_1" refType="w" fact="0.0696"/>
              <dgm:constr type="h" for="ch" forName="accent_1" refType="h" fact="0.1049"/>
              <dgm:constr type="l" for="ch" forName="parent_text_3" refType="w" fact="0.6182"/>
              <dgm:constr type="t" for="ch" forName="parent_text_3" refType="h" fact="0.465"/>
              <dgm:constr type="w" for="ch" forName="parent_text_3" refType="w" fact="0.3478"/>
              <dgm:constr type="h" for="ch" forName="parent_text_3" refType="h" fact="0.212"/>
              <dgm:constr type="l" for="ch" forName="parent_text_2" refType="w" fact="0.6311"/>
              <dgm:constr type="t" for="ch" forName="parent_text_2" refType="h" fact="0.7243"/>
              <dgm:constr type="w" for="ch" forName="parent_text_2" refType="w" fact="0.3478"/>
              <dgm:constr type="h" for="ch" forName="parent_text_2" refType="h" fact="0.1631"/>
              <dgm:constr type="l" for="ch" forName="parent_text_4" refType="w" fact="0.5878"/>
              <dgm:constr type="t" for="ch" forName="parent_text_4" refType="h" fact="0.2513"/>
              <dgm:constr type="w" for="ch" forName="parent_text_4" refType="w" fact="0.3478"/>
              <dgm:constr type="h" for="ch" forName="parent_text_4" refType="h" fact="0.1467"/>
              <dgm:constr type="l" for="ch" forName="accent_2" refType="w" fact="0.6265"/>
              <dgm:constr type="t" for="ch" forName="accent_2" refType="h" fact="0.0194"/>
              <dgm:constr type="w" for="ch" forName="accent_2" refType="w" fact="0.0515"/>
              <dgm:constr type="h" for="ch" forName="accent_2" refType="h" fact="0.0777"/>
              <dgm:constr type="l" for="ch" forName="accent_3" refType="w" fact="0.7038"/>
              <dgm:constr type="t" for="ch" forName="accent_3" refType="h" fact="0"/>
              <dgm:constr type="w" for="ch" forName="accent_3" refType="w" fact="0.0258"/>
              <dgm:constr type="h" for="ch" forName="accent_3" refType="h" fact="0.0388"/>
              <dgm:constr type="l" for="ch" forName="parent_text_5" refType="w" fact="0.6522"/>
              <dgm:constr type="t" for="ch" forName="parent_text_5" refType="h" fact="0.0953"/>
              <dgm:constr type="w" for="ch" forName="parent_text_5" refType="w" fact="0.3478"/>
              <dgm:constr type="h" for="ch" forName="parent_text_5" refType="h" fact="0.1359"/>
              <dgm:constr type="l" for="ch" forName="accent_4" refType="w" fact="0.6136"/>
              <dgm:constr type="t" for="ch" forName="accent_4" refType="h" fact="0.8932"/>
              <dgm:constr type="w" for="ch" forName="accent_4" refType="w" fact="0.0386"/>
              <dgm:constr type="h" for="ch" forName="accent_4" refType="h" fact="0.0583"/>
            </dgm:constrLst>
          </dgm:if>
          <dgm:else name="Name21">
            <dgm:constrLst>
              <dgm:constr type="primFontSz" for="des" ptType="node" op="equ" val="65"/>
              <dgm:constr type="l" for="ch" forName="image_accent_5" refType="w" fact="0.3677"/>
              <dgm:constr type="t" for="ch" forName="image_accent_5" refType="h" fact="0.0862"/>
              <dgm:constr type="w" for="ch" forName="image_accent_5" refType="w" fact="0.1022"/>
              <dgm:constr type="h" for="ch" forName="image_accent_5" refType="h" fact="0.1541"/>
              <dgm:constr type="l" for="ch" forName="image_5" refType="w" fact="0.3738"/>
              <dgm:constr type="t" for="ch" forName="image_5" refType="h" fact="0.0953"/>
              <dgm:constr type="w" for="ch" forName="image_5" refType="w" fact="0.0902"/>
              <dgm:constr type="h" for="ch" forName="image_5" refType="h" fact="0.1359"/>
              <dgm:constr type="l" for="ch" forName="image_accent_4" refType="w" fact="0.437"/>
              <dgm:constr type="t" for="ch" forName="image_accent_4" refType="h" fact="0.2416"/>
              <dgm:constr type="w" for="ch" forName="image_accent_4" refType="w" fact="0.1103"/>
              <dgm:constr type="h" for="ch" forName="image_accent_4" refType="h" fact="0.1662"/>
              <dgm:constr type="l" for="ch" forName="image_4" refType="w" fact="0.4434"/>
              <dgm:constr type="t" for="ch" forName="image_4" refType="h" fact="0.2513"/>
              <dgm:constr type="w" for="ch" forName="image_4" refType="w" fact="0.0973"/>
              <dgm:constr type="h" for="ch" forName="image_4" refType="h" fact="0.1467"/>
              <dgm:constr type="l" for="ch" forName="image_accent_2" refType="w" fact="0.3942"/>
              <dgm:constr type="t" for="ch" forName="image_accent_2" refType="h" fact="0.7134"/>
              <dgm:constr type="w" for="ch" forName="image_accent_2" refType="w" fact="0.1226"/>
              <dgm:constr type="h" for="ch" forName="image_accent_2" refType="h" fact="0.1849"/>
              <dgm:constr type="l" for="ch" forName="image_2" refType="w" fact="0.4014"/>
              <dgm:constr type="t" for="ch" forName="image_2" refType="h" fact="0.7243"/>
              <dgm:constr type="w" for="ch" forName="image_2" refType="w" fact="0.1082"/>
              <dgm:constr type="h" for="ch" forName="image_2" refType="h" fact="0.1631"/>
              <dgm:constr type="l" for="ch" forName="image_accent_3" refType="w" fact="0.4075"/>
              <dgm:constr type="t" for="ch" forName="image_accent_3" refType="h" fact="0.4525"/>
              <dgm:constr type="w" for="ch" forName="image_accent_3" refType="w" fact="0.1573"/>
              <dgm:constr type="h" for="ch" forName="image_accent_3" refType="h" fact="0.2371"/>
              <dgm:constr type="l" for="ch" forName="image_3" refType="w" fact="0.4158"/>
              <dgm:constr type="t" for="ch" forName="image_3" refType="h" fact="0.465"/>
              <dgm:constr type="w" for="ch" forName="image_3" refType="w" fact="0.1407"/>
              <dgm:constr type="h" for="ch" forName="image_3" refType="h" fact="0.212"/>
              <dgm:constr type="l" for="ch" forName="image_accent_1" refType="w" fact="0.5338"/>
              <dgm:constr type="t" for="ch" forName="image_accent_1" refType="h" fact="0.6466"/>
              <dgm:constr type="w" for="ch" forName="image_accent_1" refType="w" fact="0.2344"/>
              <dgm:constr type="h" for="ch" forName="image_accent_1" refType="h" fact="0.3534"/>
              <dgm:constr type="l" for="ch" forName="image_1" refType="w" fact="0.5428"/>
              <dgm:constr type="t" for="ch" forName="image_1" refType="h" fact="0.6602"/>
              <dgm:constr type="w" for="ch" forName="image_1" refType="w" fact="0.2164"/>
              <dgm:constr type="h" for="ch" forName="image_1" refType="h" fact="0.3262"/>
              <dgm:constr type="l" for="ch" forName="parent_text_1" refType="w" fact="0.6522"/>
              <dgm:constr type="t" for="ch" forName="parent_text_1" refType="h" fact="0.465"/>
              <dgm:constr type="w" for="ch" forName="parent_text_1" refType="w" fact="0.3478"/>
              <dgm:constr type="h" for="ch" forName="parent_text_1" refType="h" fact="0.165"/>
              <dgm:constr type="l" for="ch" forName="accent_1" refType="w" fact="0.5492"/>
              <dgm:constr type="t" for="ch" forName="accent_1" refType="h" fact="0.3864"/>
              <dgm:constr type="w" for="ch" forName="accent_1" refType="w" fact="0.0696"/>
              <dgm:constr type="h" for="ch" forName="accent_1" refType="h" fact="0.1049"/>
              <dgm:constr type="l" for="ch" forName="parent_text_3" refType="w" fact="0.034"/>
              <dgm:constr type="t" for="ch" forName="parent_text_3" refType="h" fact="0.465"/>
              <dgm:constr type="w" for="ch" forName="parent_text_3" refType="w" fact="0.3478"/>
              <dgm:constr type="h" for="ch" forName="parent_text_3" refType="h" fact="0.212"/>
              <dgm:constr type="l" for="ch" forName="parent_text_2" refType="w" fact="0.0211"/>
              <dgm:constr type="t" for="ch" forName="parent_text_2" refType="h" fact="0.7243"/>
              <dgm:constr type="w" for="ch" forName="parent_text_2" refType="w" fact="0.3478"/>
              <dgm:constr type="h" for="ch" forName="parent_text_2" refType="h" fact="0.1631"/>
              <dgm:constr type="l" for="ch" forName="parent_text_4" refType="w" fact="0.0644"/>
              <dgm:constr type="t" for="ch" forName="parent_text_4" refType="h" fact="0.2513"/>
              <dgm:constr type="w" for="ch" forName="parent_text_4" refType="w" fact="0.3478"/>
              <dgm:constr type="h" for="ch" forName="parent_text_4" refType="h" fact="0.1467"/>
              <dgm:constr type="l" for="ch" forName="accent_2" refType="w" fact="0.322"/>
              <dgm:constr type="t" for="ch" forName="accent_2" refType="h" fact="0.0194"/>
              <dgm:constr type="w" for="ch" forName="accent_2" refType="w" fact="0.0515"/>
              <dgm:constr type="h" for="ch" forName="accent_2" refType="h" fact="0.0777"/>
              <dgm:constr type="l" for="ch" forName="accent_3" refType="w" fact="0.2705"/>
              <dgm:constr type="t" for="ch" forName="accent_3" refType="h" fact="0"/>
              <dgm:constr type="w" for="ch" forName="accent_3" refType="w" fact="0.0258"/>
              <dgm:constr type="h" for="ch" forName="accent_3" refType="h" fact="0.0388"/>
              <dgm:constr type="l" for="ch" forName="parent_text_5" refType="w" fact="0"/>
              <dgm:constr type="t" for="ch" forName="parent_text_5" refType="h" fact="0.0953"/>
              <dgm:constr type="w" for="ch" forName="parent_text_5" refType="w" fact="0.3478"/>
              <dgm:constr type="h" for="ch" forName="parent_text_5" refType="h" fact="0.1359"/>
              <dgm:constr type="l" for="ch" forName="accent_4" refType="w" fact="0.3478"/>
              <dgm:constr type="t" for="ch" forName="accent_4" refType="h" fact="0.8932"/>
              <dgm:constr type="w" for="ch" forName="accent_4" refType="w" fact="0.0386"/>
              <dgm:constr type="h" for="ch" forName="accent_4" refType="h" fact="0.0583"/>
            </dgm:constrLst>
          </dgm:else>
        </dgm:choose>
      </dgm:if>
      <dgm:if name="Name22" axis="ch" ptType="node" func="cnt" op="equ" val="6">
        <dgm:alg type="composite">
          <dgm:param type="ar" val="1.1351"/>
        </dgm:alg>
        <dgm:choose name="Name23">
          <dgm:if name="Name24" func="var" arg="dir" op="equ" val="norm">
            <dgm:constrLst>
              <dgm:constr type="primFontSz" for="des" ptType="node" op="equ" val="65"/>
              <dgm:constr type="l" for="ch" forName="image_accent_6" refType="w" fact="0.3864"/>
              <dgm:constr type="t" for="ch" forName="image_accent_6" refType="h" fact="0.7456"/>
              <dgm:constr type="w" for="ch" forName="image_accent_6" refType="w" fact="0.1757"/>
              <dgm:constr type="h" for="ch" forName="image_accent_6" refType="h" fact="0.1995"/>
              <dgm:constr type="l" for="ch" forName="image_6" refType="w" fact="0.3957"/>
              <dgm:constr type="t" for="ch" forName="image_6" refType="h" fact="0.7561"/>
              <dgm:constr type="w" for="ch" forName="image_6" refType="w" fact="0.1572"/>
              <dgm:constr type="h" for="ch" forName="image_6" refType="h" fact="0.1784"/>
              <dgm:constr type="l" for="ch" forName="image_accent_5" refType="w" fact="0.5301"/>
              <dgm:constr type="t" for="ch" forName="image_accent_5" refType="h" fact="0.0649"/>
              <dgm:constr type="w" for="ch" forName="image_accent_5" refType="w" fact="0.1022"/>
              <dgm:constr type="h" for="ch" forName="image_accent_5" refType="h" fact="0.116"/>
              <dgm:constr type="l" for="ch" forName="image_5" refType="w" fact="0.5361"/>
              <dgm:constr type="t" for="ch" forName="image_5" refType="h" fact="0.0717"/>
              <dgm:constr type="w" for="ch" forName="image_5" refType="w" fact="0.0902"/>
              <dgm:constr type="h" for="ch" forName="image_5" refType="h" fact="0.1023"/>
              <dgm:constr type="l" for="ch" forName="image_accent_4" refType="w" fact="0.4528"/>
              <dgm:constr type="t" for="ch" forName="image_accent_4" refType="h" fact="0.1819"/>
              <dgm:constr type="w" for="ch" forName="image_accent_4" refType="w" fact="0.1103"/>
              <dgm:constr type="h" for="ch" forName="image_accent_4" refType="h" fact="0.1251"/>
              <dgm:constr type="l" for="ch" forName="image_4" refType="w" fact="0.4593"/>
              <dgm:constr type="t" for="ch" forName="image_4" refType="h" fact="0.1892"/>
              <dgm:constr type="w" for="ch" forName="image_4" refType="w" fact="0.0973"/>
              <dgm:constr type="h" for="ch" forName="image_4" refType="h" fact="0.1104"/>
              <dgm:constr type="l" for="ch" forName="image_accent_2" refType="w" fact="0.4832"/>
              <dgm:constr type="t" for="ch" forName="image_accent_2" refType="h" fact="0.5371"/>
              <dgm:constr type="w" for="ch" forName="image_accent_2" refType="w" fact="0.1226"/>
              <dgm:constr type="h" for="ch" forName="image_accent_2" refType="h" fact="0.1392"/>
              <dgm:constr type="l" for="ch" forName="image_2" refType="w" fact="0.4904"/>
              <dgm:constr type="t" for="ch" forName="image_2" refType="h" fact="0.5453"/>
              <dgm:constr type="w" for="ch" forName="image_2" refType="w" fact="0.1082"/>
              <dgm:constr type="h" for="ch" forName="image_2" refType="h" fact="0.1228"/>
              <dgm:constr type="l" for="ch" forName="image_accent_3" refType="w" fact="0.4352"/>
              <dgm:constr type="t" for="ch" forName="image_accent_3" refType="h" fact="0.3407"/>
              <dgm:constr type="w" for="ch" forName="image_accent_3" refType="w" fact="0.1573"/>
              <dgm:constr type="h" for="ch" forName="image_accent_3" refType="h" fact="0.1785"/>
              <dgm:constr type="l" for="ch" forName="image_3" refType="w" fact="0.4435"/>
              <dgm:constr type="t" for="ch" forName="image_3" refType="h" fact="0.3501"/>
              <dgm:constr type="w" for="ch" forName="image_3" refType="w" fact="0.1407"/>
              <dgm:constr type="h" for="ch" forName="image_3" refType="h" fact="0.1596"/>
              <dgm:constr type="l" for="ch" forName="image_accent_1" refType="w" fact="0.2318"/>
              <dgm:constr type="t" for="ch" forName="image_accent_1" refType="h" fact="0.4869"/>
              <dgm:constr type="w" for="ch" forName="image_accent_1" refType="w" fact="0.2344"/>
              <dgm:constr type="h" for="ch" forName="image_accent_1" refType="h" fact="0.2661"/>
              <dgm:constr type="l" for="ch" forName="image_1" refType="w" fact="0.2401"/>
              <dgm:constr type="t" for="ch" forName="image_1" refType="h" fact="0.4971"/>
              <dgm:constr type="w" for="ch" forName="image_1" refType="w" fact="0.2164"/>
              <dgm:constr type="h" for="ch" forName="image_1" refType="h" fact="0.2456"/>
              <dgm:constr type="l" for="ch" forName="parent_text_1" refType="w" fact="0"/>
              <dgm:constr type="t" for="ch" forName="parent_text_1" refType="h" fact="0.3501"/>
              <dgm:constr type="w" for="ch" forName="parent_text_1" refType="w" fact="0.3478"/>
              <dgm:constr type="h" for="ch" forName="parent_text_1" refType="h" fact="0.125"/>
              <dgm:constr type="l" for="ch" forName="accent_1" refType="w" fact="0.3813"/>
              <dgm:constr type="t" for="ch" forName="accent_1" refType="h" fact="0.2909"/>
              <dgm:constr type="w" for="ch" forName="accent_1" refType="w" fact="0.0696"/>
              <dgm:constr type="h" for="ch" forName="accent_1" refType="h" fact="0.0789"/>
              <dgm:constr type="l" for="ch" forName="parent_text_2" refType="w" fact="0.6311"/>
              <dgm:constr type="t" for="ch" forName="parent_text_2" refType="h" fact="0.5453"/>
              <dgm:constr type="w" for="ch" forName="parent_text_2" refType="w" fact="0.3478"/>
              <dgm:constr type="h" for="ch" forName="parent_text_2" refType="h" fact="0.1228"/>
              <dgm:constr type="l" for="ch" forName="parent_text_4" refType="w" fact="0.5878"/>
              <dgm:constr type="t" for="ch" forName="parent_text_4" refType="h" fact="0.1892"/>
              <dgm:constr type="w" for="ch" forName="parent_text_4" refType="w" fact="0.3478"/>
              <dgm:constr type="h" for="ch" forName="parent_text_4" refType="h" fact="0.1104"/>
              <dgm:constr type="l" for="ch" forName="accent_2" refType="w" fact="0.6265"/>
              <dgm:constr type="t" for="ch" forName="accent_2" refType="h" fact="0.0146"/>
              <dgm:constr type="w" for="ch" forName="accent_2" refType="w" fact="0.0515"/>
              <dgm:constr type="h" for="ch" forName="accent_2" refType="h" fact="0.0585"/>
              <dgm:constr type="l" for="ch" forName="accent_3" refType="w" fact="0.7038"/>
              <dgm:constr type="t" for="ch" forName="accent_3" refType="h" fact="0"/>
              <dgm:constr type="w" for="ch" forName="accent_3" refType="w" fact="0.0258"/>
              <dgm:constr type="h" for="ch" forName="accent_3" refType="h" fact="0.0292"/>
              <dgm:constr type="l" for="ch" forName="parent_text_5" refType="w" fact="0.6522"/>
              <dgm:constr type="t" for="ch" forName="parent_text_5" refType="h" fact="0.0717"/>
              <dgm:constr type="w" for="ch" forName="parent_text_5" refType="w" fact="0.3478"/>
              <dgm:constr type="h" for="ch" forName="parent_text_5" refType="h" fact="0.1023"/>
              <dgm:constr type="l" for="ch" forName="parent_text_3" refType="w" fact="0.6182"/>
              <dgm:constr type="t" for="ch" forName="parent_text_3" refType="h" fact="0.3501"/>
              <dgm:constr type="w" for="ch" forName="parent_text_3" refType="w" fact="0.3478"/>
              <dgm:constr type="h" for="ch" forName="parent_text_3" refType="h" fact="0.1596"/>
              <dgm:constr type="l" for="ch" forName="accent_4" refType="w" fact="0.5538"/>
              <dgm:constr type="t" for="ch" forName="accent_4" refType="h" fact="0.9211"/>
              <dgm:constr type="w" for="ch" forName="accent_4" refType="w" fact="0.0696"/>
              <dgm:constr type="h" for="ch" forName="accent_4" refType="h" fact="0.0789"/>
              <dgm:constr type="l" for="ch" forName="parent_text_6" refType="w" fact="0.0195"/>
              <dgm:constr type="t" for="ch" forName="parent_text_6" refType="h" fact="0.7561"/>
              <dgm:constr type="w" for="ch" forName="parent_text_6" refType="w" fact="0.3478"/>
              <dgm:constr type="h" for="ch" forName="parent_text_6" refType="h" fact="0.1784"/>
              <dgm:constr type="l" for="ch" forName="accent_5" refType="w" fact="0.6182"/>
              <dgm:constr type="t" for="ch" forName="accent_5" refType="h" fact="0.6725"/>
              <dgm:constr type="w" for="ch" forName="accent_5" refType="w" fact="0.0386"/>
              <dgm:constr type="h" for="ch" forName="accent_5" refType="h" fact="0.0439"/>
            </dgm:constrLst>
          </dgm:if>
          <dgm:else name="Name25">
            <dgm:constrLst>
              <dgm:constr type="primFontSz" for="des" ptType="node" op="equ" val="65"/>
              <dgm:constr type="l" for="ch" forName="image_accent_6" refType="w" fact="0.4379"/>
              <dgm:constr type="t" for="ch" forName="image_accent_6" refType="h" fact="0.7456"/>
              <dgm:constr type="w" for="ch" forName="image_accent_6" refType="w" fact="0.1757"/>
              <dgm:constr type="h" for="ch" forName="image_accent_6" refType="h" fact="0.1995"/>
              <dgm:constr type="l" for="ch" forName="image_6" refType="w" fact="0.4471"/>
              <dgm:constr type="t" for="ch" forName="image_6" refType="h" fact="0.7561"/>
              <dgm:constr type="w" for="ch" forName="image_6" refType="w" fact="0.1572"/>
              <dgm:constr type="h" for="ch" forName="image_6" refType="h" fact="0.1784"/>
              <dgm:constr type="l" for="ch" forName="image_accent_5" refType="w" fact="0.3677"/>
              <dgm:constr type="t" for="ch" forName="image_accent_5" refType="h" fact="0.0649"/>
              <dgm:constr type="w" for="ch" forName="image_accent_5" refType="w" fact="0.1022"/>
              <dgm:constr type="h" for="ch" forName="image_accent_5" refType="h" fact="0.116"/>
              <dgm:constr type="l" for="ch" forName="image_5" refType="w" fact="0.3738"/>
              <dgm:constr type="t" for="ch" forName="image_5" refType="h" fact="0.0717"/>
              <dgm:constr type="w" for="ch" forName="image_5" refType="w" fact="0.0902"/>
              <dgm:constr type="h" for="ch" forName="image_5" refType="h" fact="0.1023"/>
              <dgm:constr type="l" for="ch" forName="image_accent_4" refType="w" fact="0.437"/>
              <dgm:constr type="t" for="ch" forName="image_accent_4" refType="h" fact="0.1819"/>
              <dgm:constr type="w" for="ch" forName="image_accent_4" refType="w" fact="0.1103"/>
              <dgm:constr type="h" for="ch" forName="image_accent_4" refType="h" fact="0.1251"/>
              <dgm:constr type="l" for="ch" forName="image_4" refType="w" fact="0.4434"/>
              <dgm:constr type="t" for="ch" forName="image_4" refType="h" fact="0.1892"/>
              <dgm:constr type="w" for="ch" forName="image_4" refType="w" fact="0.0973"/>
              <dgm:constr type="h" for="ch" forName="image_4" refType="h" fact="0.1104"/>
              <dgm:constr type="l" for="ch" forName="image_accent_2" refType="w" fact="0.3942"/>
              <dgm:constr type="t" for="ch" forName="image_accent_2" refType="h" fact="0.5371"/>
              <dgm:constr type="w" for="ch" forName="image_accent_2" refType="w" fact="0.1226"/>
              <dgm:constr type="h" for="ch" forName="image_accent_2" refType="h" fact="0.1392"/>
              <dgm:constr type="l" for="ch" forName="image_2" refType="w" fact="0.4014"/>
              <dgm:constr type="t" for="ch" forName="image_2" refType="h" fact="0.5453"/>
              <dgm:constr type="w" for="ch" forName="image_2" refType="w" fact="0.1082"/>
              <dgm:constr type="h" for="ch" forName="image_2" refType="h" fact="0.1228"/>
              <dgm:constr type="l" for="ch" forName="image_accent_3" refType="w" fact="0.4075"/>
              <dgm:constr type="t" for="ch" forName="image_accent_3" refType="h" fact="0.3407"/>
              <dgm:constr type="w" for="ch" forName="image_accent_3" refType="w" fact="0.1573"/>
              <dgm:constr type="h" for="ch" forName="image_accent_3" refType="h" fact="0.1785"/>
              <dgm:constr type="l" for="ch" forName="image_3" refType="w" fact="0.4158"/>
              <dgm:constr type="t" for="ch" forName="image_3" refType="h" fact="0.3501"/>
              <dgm:constr type="w" for="ch" forName="image_3" refType="w" fact="0.1407"/>
              <dgm:constr type="h" for="ch" forName="image_3" refType="h" fact="0.1596"/>
              <dgm:constr type="l" for="ch" forName="image_accent_1" refType="w" fact="0.5338"/>
              <dgm:constr type="t" for="ch" forName="image_accent_1" refType="h" fact="0.4869"/>
              <dgm:constr type="w" for="ch" forName="image_accent_1" refType="w" fact="0.2344"/>
              <dgm:constr type="h" for="ch" forName="image_accent_1" refType="h" fact="0.2661"/>
              <dgm:constr type="l" for="ch" forName="image_1" refType="w" fact="0.5435"/>
              <dgm:constr type="t" for="ch" forName="image_1" refType="h" fact="0.4971"/>
              <dgm:constr type="w" for="ch" forName="image_1" refType="w" fact="0.2164"/>
              <dgm:constr type="h" for="ch" forName="image_1" refType="h" fact="0.2456"/>
              <dgm:constr type="l" for="ch" forName="parent_text_1" refType="w" fact="0.6522"/>
              <dgm:constr type="t" for="ch" forName="parent_text_1" refType="h" fact="0.3501"/>
              <dgm:constr type="w" for="ch" forName="parent_text_1" refType="w" fact="0.3478"/>
              <dgm:constr type="h" for="ch" forName="parent_text_1" refType="h" fact="0.125"/>
              <dgm:constr type="l" for="ch" forName="accent_1" refType="w" fact="0.5492"/>
              <dgm:constr type="t" for="ch" forName="accent_1" refType="h" fact="0.2909"/>
              <dgm:constr type="w" for="ch" forName="accent_1" refType="w" fact="0.0696"/>
              <dgm:constr type="h" for="ch" forName="accent_1" refType="h" fact="0.0789"/>
              <dgm:constr type="l" for="ch" forName="parent_text_2" refType="w" fact="0.0211"/>
              <dgm:constr type="t" for="ch" forName="parent_text_2" refType="h" fact="0.5453"/>
              <dgm:constr type="w" for="ch" forName="parent_text_2" refType="w" fact="0.3478"/>
              <dgm:constr type="h" for="ch" forName="parent_text_2" refType="h" fact="0.1228"/>
              <dgm:constr type="l" for="ch" forName="parent_text_4" refType="w" fact="0.0644"/>
              <dgm:constr type="t" for="ch" forName="parent_text_4" refType="h" fact="0.1892"/>
              <dgm:constr type="w" for="ch" forName="parent_text_4" refType="w" fact="0.3478"/>
              <dgm:constr type="h" for="ch" forName="parent_text_4" refType="h" fact="0.1104"/>
              <dgm:constr type="l" for="ch" forName="accent_2" refType="w" fact="0.322"/>
              <dgm:constr type="t" for="ch" forName="accent_2" refType="h" fact="0.0146"/>
              <dgm:constr type="w" for="ch" forName="accent_2" refType="w" fact="0.0515"/>
              <dgm:constr type="h" for="ch" forName="accent_2" refType="h" fact="0.0585"/>
              <dgm:constr type="l" for="ch" forName="accent_3" refType="w" fact="0.2705"/>
              <dgm:constr type="t" for="ch" forName="accent_3" refType="h" fact="0"/>
              <dgm:constr type="w" for="ch" forName="accent_3" refType="w" fact="0.0258"/>
              <dgm:constr type="h" for="ch" forName="accent_3" refType="h" fact="0.0292"/>
              <dgm:constr type="l" for="ch" forName="parent_text_5" refType="w" fact="0"/>
              <dgm:constr type="t" for="ch" forName="parent_text_5" refType="h" fact="0.0717"/>
              <dgm:constr type="w" for="ch" forName="parent_text_5" refType="w" fact="0.3478"/>
              <dgm:constr type="h" for="ch" forName="parent_text_5" refType="h" fact="0.1023"/>
              <dgm:constr type="l" for="ch" forName="parent_text_3" refType="w" fact="0.034"/>
              <dgm:constr type="t" for="ch" forName="parent_text_3" refType="h" fact="0.3501"/>
              <dgm:constr type="w" for="ch" forName="parent_text_3" refType="w" fact="0.3478"/>
              <dgm:constr type="h" for="ch" forName="parent_text_3" refType="h" fact="0.1596"/>
              <dgm:constr type="l" for="ch" forName="accent_4" refType="w" fact="0.3766"/>
              <dgm:constr type="t" for="ch" forName="accent_4" refType="h" fact="0.9211"/>
              <dgm:constr type="w" for="ch" forName="accent_4" refType="w" fact="0.0696"/>
              <dgm:constr type="h" for="ch" forName="accent_4" refType="h" fact="0.0789"/>
              <dgm:constr type="l" for="ch" forName="parent_text_6" refType="w" fact="0.6328"/>
              <dgm:constr type="t" for="ch" forName="parent_text_6" refType="h" fact="0.7561"/>
              <dgm:constr type="w" for="ch" forName="parent_text_6" refType="w" fact="0.3478"/>
              <dgm:constr type="h" for="ch" forName="parent_text_6" refType="h" fact="0.1784"/>
              <dgm:constr type="l" for="ch" forName="accent_5" refType="w" fact="0.3431"/>
              <dgm:constr type="t" for="ch" forName="accent_5" refType="h" fact="0.6725"/>
              <dgm:constr type="w" for="ch" forName="accent_5" refType="w" fact="0.0386"/>
              <dgm:constr type="h" for="ch" forName="accent_5" refType="h" fact="0.0439"/>
            </dgm:constrLst>
          </dgm:else>
        </dgm:choose>
      </dgm:if>
      <dgm:if name="Name26" axis="ch" ptType="node" func="cnt" op="equ" val="7">
        <dgm:alg type="composite">
          <dgm:param type="ar" val="1.0352"/>
        </dgm:alg>
        <dgm:choose name="Name27">
          <dgm:if name="Name28" func="var" arg="dir" op="equ" val="norm">
            <dgm:constrLst>
              <dgm:constr type="primFontSz" for="des" ptType="node" op="equ" val="65"/>
              <dgm:constr type="l" for="ch" forName="accent_1" refType="w" fact="0.7553"/>
              <dgm:constr type="t" for="ch" forName="accent_1" refType="h" fact="0.96"/>
              <dgm:constr type="w" for="ch" forName="accent_1" refType="w" fact="0.0386"/>
              <dgm:constr type="h" for="ch" forName="accent_1" refType="h" fact="0.04"/>
              <dgm:constr type="l" for="ch" forName="image_accent_2" refType="w" fact="0.4832"/>
              <dgm:constr type="t" for="ch" forName="image_accent_2" refType="h" fact="0.4899"/>
              <dgm:constr type="w" for="ch" forName="image_accent_2" refType="w" fact="0.1226"/>
              <dgm:constr type="h" for="ch" forName="image_accent_2" refType="h" fact="0.1269"/>
              <dgm:constr type="l" for="ch" forName="image_2" refType="w" fact="0.4904"/>
              <dgm:constr type="t" for="ch" forName="image_2" refType="h" fact="0.4973"/>
              <dgm:constr type="w" for="ch" forName="image_2" refType="w" fact="0.1082"/>
              <dgm:constr type="h" for="ch" forName="image_2" refType="h" fact="0.112"/>
              <dgm:constr type="l" for="ch" forName="image_accent_3" refType="w" fact="0.4352"/>
              <dgm:constr type="t" for="ch" forName="image_accent_3" refType="h" fact="0.3107"/>
              <dgm:constr type="w" for="ch" forName="image_accent_3" refType="w" fact="0.1573"/>
              <dgm:constr type="h" for="ch" forName="image_accent_3" refType="h" fact="0.1628"/>
              <dgm:constr type="l" for="ch" forName="image_3" refType="w" fact="0.4435"/>
              <dgm:constr type="t" for="ch" forName="image_3" refType="h" fact="0.3193"/>
              <dgm:constr type="w" for="ch" forName="image_3" refType="w" fact="0.1407"/>
              <dgm:constr type="h" for="ch" forName="image_3" refType="h" fact="0.1456"/>
              <dgm:constr type="l" for="ch" forName="image_accent_4" refType="w" fact="0.4528"/>
              <dgm:constr type="t" for="ch" forName="image_accent_4" refType="h" fact="0.1659"/>
              <dgm:constr type="w" for="ch" forName="image_accent_4" refType="w" fact="0.1103"/>
              <dgm:constr type="h" for="ch" forName="image_accent_4" refType="h" fact="0.1141"/>
              <dgm:constr type="l" for="ch" forName="image_4" refType="w" fact="0.4593"/>
              <dgm:constr type="t" for="ch" forName="image_4" refType="h" fact="0.1726"/>
              <dgm:constr type="w" for="ch" forName="image_4" refType="w" fact="0.0973"/>
              <dgm:constr type="h" for="ch" forName="image_4" refType="h" fact="0.1007"/>
              <dgm:constr type="l" for="ch" forName="image_accent_5" refType="w" fact="0.5301"/>
              <dgm:constr type="t" for="ch" forName="image_accent_5" refType="h" fact="0.0592"/>
              <dgm:constr type="w" for="ch" forName="image_accent_5" refType="w" fact="0.1022"/>
              <dgm:constr type="h" for="ch" forName="image_accent_5" refType="h" fact="0.1058"/>
              <dgm:constr type="l" for="ch" forName="image_5" refType="w" fact="0.5361"/>
              <dgm:constr type="t" for="ch" forName="image_5" refType="h" fact="0.0654"/>
              <dgm:constr type="w" for="ch" forName="image_5" refType="w" fact="0.0902"/>
              <dgm:constr type="h" for="ch" forName="image_5" refType="h" fact="0.0933"/>
              <dgm:constr type="l" for="ch" forName="image_accent_6" refType="w" fact="0.3864"/>
              <dgm:constr type="t" for="ch" forName="image_accent_6" refType="h" fact="0.68"/>
              <dgm:constr type="w" for="ch" forName="image_accent_6" refType="w" fact="0.1757"/>
              <dgm:constr type="h" for="ch" forName="image_accent_6" refType="h" fact="0.1819"/>
              <dgm:constr type="l" for="ch" forName="image_6" refType="w" fact="0.3957"/>
              <dgm:constr type="t" for="ch" forName="image_6" refType="h" fact="0.6896"/>
              <dgm:constr type="w" for="ch" forName="image_6" refType="w" fact="0.1572"/>
              <dgm:constr type="h" for="ch" forName="image_6" refType="h" fact="0.1627"/>
              <dgm:constr type="l" for="ch" forName="image_accent_7" refType="w" fact="0.5291"/>
              <dgm:constr type="t" for="ch" forName="image_accent_7" refType="h" fact="0.8325"/>
              <dgm:constr type="w" for="ch" forName="image_accent_7" refType="w" fact="0.1103"/>
              <dgm:constr type="h" for="ch" forName="image_accent_7" refType="h" fact="0.1141"/>
              <dgm:constr type="l" for="ch" forName="image_7" refType="w" fact="0.5356"/>
              <dgm:constr type="t" for="ch" forName="image_7" refType="h" fact="0.8392"/>
              <dgm:constr type="w" for="ch" forName="image_7" refType="w" fact="0.0973"/>
              <dgm:constr type="h" for="ch" forName="image_7" refType="h" fact="0.1007"/>
              <dgm:constr type="l" for="ch" forName="image_accent_1" refType="w" fact="0.2318"/>
              <dgm:constr type="t" for="ch" forName="image_accent_1" refType="h" fact="0.444"/>
              <dgm:constr type="w" for="ch" forName="image_accent_1" refType="w" fact="0.2344"/>
              <dgm:constr type="h" for="ch" forName="image_accent_1" refType="h" fact="0.2426"/>
              <dgm:constr type="l" for="ch" forName="image_1" refType="w" fact="0.2408"/>
              <dgm:constr type="t" for="ch" forName="image_1" refType="h" fact="0.4533"/>
              <dgm:constr type="w" for="ch" forName="image_1" refType="w" fact="0.2164"/>
              <dgm:constr type="h" for="ch" forName="image_1" refType="h" fact="0.224"/>
              <dgm:constr type="l" for="ch" forName="parent_text_1" refType="w" fact="0"/>
              <dgm:constr type="t" for="ch" forName="parent_text_1" refType="h" fact="0.3193"/>
              <dgm:constr type="w" for="ch" forName="parent_text_1" refType="w" fact="0.3478"/>
              <dgm:constr type="h" for="ch" forName="parent_text_1" refType="h" fact="0.115"/>
              <dgm:constr type="l" for="ch" forName="accent_2" refType="w" fact="0.3813"/>
              <dgm:constr type="t" for="ch" forName="accent_2" refType="h" fact="0.2653"/>
              <dgm:constr type="w" for="ch" forName="accent_2" refType="w" fact="0.0696"/>
              <dgm:constr type="h" for="ch" forName="accent_2" refType="h" fact="0.072"/>
              <dgm:constr type="l" for="ch" forName="parent_text_2" refType="w" fact="0.6311"/>
              <dgm:constr type="t" for="ch" forName="parent_text_2" refType="h" fact="0.4973"/>
              <dgm:constr type="w" for="ch" forName="parent_text_2" refType="w" fact="0.3478"/>
              <dgm:constr type="h" for="ch" forName="parent_text_2" refType="h" fact="0.112"/>
              <dgm:constr type="l" for="ch" forName="parent_text_4" refType="w" fact="0.5878"/>
              <dgm:constr type="t" for="ch" forName="parent_text_4" refType="h" fact="0.1726"/>
              <dgm:constr type="w" for="ch" forName="parent_text_4" refType="w" fact="0.3478"/>
              <dgm:constr type="h" for="ch" forName="parent_text_4" refType="h" fact="0.1007"/>
              <dgm:constr type="l" for="ch" forName="accent_3" refType="w" fact="0.7038"/>
              <dgm:constr type="t" for="ch" forName="accent_3" refType="h" fact="0"/>
              <dgm:constr type="w" for="ch" forName="accent_3" refType="w" fact="0.0258"/>
              <dgm:constr type="h" for="ch" forName="accent_3" refType="h" fact="0.0267"/>
              <dgm:constr type="l" for="ch" forName="parent_text_5" refType="w" fact="0.6522"/>
              <dgm:constr type="t" for="ch" forName="parent_text_5" refType="h" fact="0.0654"/>
              <dgm:constr type="w" for="ch" forName="parent_text_5" refType="w" fact="0.3478"/>
              <dgm:constr type="h" for="ch" forName="parent_text_5" refType="h" fact="0.0933"/>
              <dgm:constr type="l" for="ch" forName="parent_text_3" refType="w" fact="0.6182"/>
              <dgm:constr type="t" for="ch" forName="parent_text_3" refType="h" fact="0.3193"/>
              <dgm:constr type="w" for="ch" forName="parent_text_3" refType="w" fact="0.3478"/>
              <dgm:constr type="h" for="ch" forName="parent_text_3" refType="h" fact="0.1456"/>
              <dgm:constr type="l" for="ch" forName="parent_text_6" refType="w" fact="0.02"/>
              <dgm:constr type="t" for="ch" forName="parent_text_6" refType="h" fact="0.6896"/>
              <dgm:constr type="w" for="ch" forName="parent_text_6" refType="w" fact="0.3478"/>
              <dgm:constr type="h" for="ch" forName="parent_text_6" refType="h" fact="0.1627"/>
              <dgm:constr type="l" for="ch" forName="accent_4" refType="w" fact="0.6265"/>
              <dgm:constr type="t" for="ch" forName="accent_4" refType="h" fact="0.0213"/>
              <dgm:constr type="w" for="ch" forName="accent_4" refType="w" fact="0.0515"/>
              <dgm:constr type="h" for="ch" forName="accent_4" refType="h" fact="0.0533"/>
              <dgm:constr type="l" for="ch" forName="accent_5" refType="w" fact="0.6522"/>
              <dgm:constr type="t" for="ch" forName="accent_5" refType="h" fact="0.92"/>
              <dgm:constr type="w" for="ch" forName="accent_5" refType="w" fact="0.0696"/>
              <dgm:constr type="h" for="ch" forName="accent_5" refType="h" fact="0.072"/>
              <dgm:constr type="l" for="ch" forName="parent_text_7" refType="w" fact="0.105"/>
              <dgm:constr type="t" for="ch" forName="parent_text_7" refType="h" fact="0.87"/>
              <dgm:constr type="w" for="ch" forName="parent_text_7" refType="w" fact="0.407"/>
              <dgm:constr type="h" for="ch" forName="parent_text_7" refType="h" fact="0.13"/>
              <dgm:constr type="l" for="ch" forName="accent_6" refType="w" fact="0.6136"/>
              <dgm:constr type="t" for="ch" forName="accent_6" refType="h" fact="0.6133"/>
              <dgm:constr type="w" for="ch" forName="accent_6" refType="w" fact="0.0386"/>
              <dgm:constr type="h" for="ch" forName="accent_6" refType="h" fact="0.04"/>
            </dgm:constrLst>
          </dgm:if>
          <dgm:else name="Name29">
            <dgm:constrLst>
              <dgm:constr type="primFontSz" for="des" ptType="node" op="equ" val="65"/>
              <dgm:constr type="l" for="ch" forName="accent_1" refType="w" fact="0.2061"/>
              <dgm:constr type="t" for="ch" forName="accent_1" refType="h" fact="0.96"/>
              <dgm:constr type="w" for="ch" forName="accent_1" refType="w" fact="0.0386"/>
              <dgm:constr type="h" for="ch" forName="accent_1" refType="h" fact="0.04"/>
              <dgm:constr type="l" for="ch" forName="image_accent_7" refType="w" fact="0.3606"/>
              <dgm:constr type="t" for="ch" forName="image_accent_7" refType="h" fact="0.8325"/>
              <dgm:constr type="w" for="ch" forName="image_accent_7" refType="w" fact="0.1103"/>
              <dgm:constr type="h" for="ch" forName="image_accent_7" refType="h" fact="0.1141"/>
              <dgm:constr type="l" for="ch" forName="image_7" refType="w" fact="0.3671"/>
              <dgm:constr type="t" for="ch" forName="image_7" refType="h" fact="0.8392"/>
              <dgm:constr type="w" for="ch" forName="image_7" refType="w" fact="0.0973"/>
              <dgm:constr type="h" for="ch" forName="image_7" refType="h" fact="0.1007"/>
              <dgm:constr type="l" for="ch" forName="image_accent_6" refType="w" fact="0.4379"/>
              <dgm:constr type="t" for="ch" forName="image_accent_6" refType="h" fact="0.68"/>
              <dgm:constr type="w" for="ch" forName="image_accent_6" refType="w" fact="0.1757"/>
              <dgm:constr type="h" for="ch" forName="image_accent_6" refType="h" fact="0.1819"/>
              <dgm:constr type="l" for="ch" forName="image_6" refType="w" fact="0.4471"/>
              <dgm:constr type="t" for="ch" forName="image_6" refType="h" fact="0.6896"/>
              <dgm:constr type="w" for="ch" forName="image_6" refType="w" fact="0.1572"/>
              <dgm:constr type="h" for="ch" forName="image_6" refType="h" fact="0.1627"/>
              <dgm:constr type="l" for="ch" forName="image_accent_5" refType="w" fact="0.3677"/>
              <dgm:constr type="t" for="ch" forName="image_accent_5" refType="h" fact="0.0592"/>
              <dgm:constr type="w" for="ch" forName="image_accent_5" refType="w" fact="0.1022"/>
              <dgm:constr type="h" for="ch" forName="image_accent_5" refType="h" fact="0.1058"/>
              <dgm:constr type="l" for="ch" forName="image_5" refType="w" fact="0.3738"/>
              <dgm:constr type="t" for="ch" forName="image_5" refType="h" fact="0.0654"/>
              <dgm:constr type="w" for="ch" forName="image_5" refType="w" fact="0.0902"/>
              <dgm:constr type="h" for="ch" forName="image_5" refType="h" fact="0.0933"/>
              <dgm:constr type="l" for="ch" forName="image_accent_4" refType="w" fact="0.437"/>
              <dgm:constr type="t" for="ch" forName="image_accent_4" refType="h" fact="0.1659"/>
              <dgm:constr type="w" for="ch" forName="image_accent_4" refType="w" fact="0.1103"/>
              <dgm:constr type="h" for="ch" forName="image_accent_4" refType="h" fact="0.1141"/>
              <dgm:constr type="l" for="ch" forName="image_4" refType="w" fact="0.4434"/>
              <dgm:constr type="t" for="ch" forName="image_4" refType="h" fact="0.1726"/>
              <dgm:constr type="w" for="ch" forName="image_4" refType="w" fact="0.0973"/>
              <dgm:constr type="h" for="ch" forName="image_4" refType="h" fact="0.1007"/>
              <dgm:constr type="l" for="ch" forName="image_accent_2" refType="w" fact="0.3942"/>
              <dgm:constr type="t" for="ch" forName="image_accent_2" refType="h" fact="0.4899"/>
              <dgm:constr type="w" for="ch" forName="image_accent_2" refType="w" fact="0.1226"/>
              <dgm:constr type="h" for="ch" forName="image_accent_2" refType="h" fact="0.1269"/>
              <dgm:constr type="l" for="ch" forName="image_2" refType="w" fact="0.4014"/>
              <dgm:constr type="t" for="ch" forName="image_2" refType="h" fact="0.4973"/>
              <dgm:constr type="w" for="ch" forName="image_2" refType="w" fact="0.1082"/>
              <dgm:constr type="h" for="ch" forName="image_2" refType="h" fact="0.112"/>
              <dgm:constr type="l" for="ch" forName="image_accent_3" refType="w" fact="0.4075"/>
              <dgm:constr type="t" for="ch" forName="image_accent_3" refType="h" fact="0.3107"/>
              <dgm:constr type="w" for="ch" forName="image_accent_3" refType="w" fact="0.1573"/>
              <dgm:constr type="h" for="ch" forName="image_accent_3" refType="h" fact="0.1628"/>
              <dgm:constr type="l" for="ch" forName="image_3" refType="w" fact="0.4158"/>
              <dgm:constr type="t" for="ch" forName="image_3" refType="h" fact="0.3193"/>
              <dgm:constr type="w" for="ch" forName="image_3" refType="w" fact="0.1407"/>
              <dgm:constr type="h" for="ch" forName="image_3" refType="h" fact="0.1456"/>
              <dgm:constr type="l" for="ch" forName="image_accent_1" refType="w" fact="0.5338"/>
              <dgm:constr type="t" for="ch" forName="image_accent_1" refType="h" fact="0.444"/>
              <dgm:constr type="w" for="ch" forName="image_accent_1" refType="w" fact="0.2344"/>
              <dgm:constr type="h" for="ch" forName="image_accent_1" refType="h" fact="0.2426"/>
              <dgm:constr type="l" for="ch" forName="image_1" refType="w" fact="0.5428"/>
              <dgm:constr type="t" for="ch" forName="image_1" refType="h" fact="0.4533"/>
              <dgm:constr type="w" for="ch" forName="image_1" refType="w" fact="0.2164"/>
              <dgm:constr type="h" for="ch" forName="image_1" refType="h" fact="0.224"/>
              <dgm:constr type="l" for="ch" forName="parent_text_1" refType="w" fact="0.6522"/>
              <dgm:constr type="t" for="ch" forName="parent_text_1" refType="h" fact="0.3193"/>
              <dgm:constr type="w" for="ch" forName="parent_text_1" refType="w" fact="0.3478"/>
              <dgm:constr type="h" for="ch" forName="parent_text_1" refType="h" fact="0.115"/>
              <dgm:constr type="l" for="ch" forName="accent_2" refType="w" fact="0.5492"/>
              <dgm:constr type="t" for="ch" forName="accent_2" refType="h" fact="0.2653"/>
              <dgm:constr type="w" for="ch" forName="accent_2" refType="w" fact="0.0696"/>
              <dgm:constr type="h" for="ch" forName="accent_2" refType="h" fact="0.072"/>
              <dgm:constr type="l" for="ch" forName="parent_text_2" refType="w" fact="0.0211"/>
              <dgm:constr type="t" for="ch" forName="parent_text_2" refType="h" fact="0.4973"/>
              <dgm:constr type="w" for="ch" forName="parent_text_2" refType="w" fact="0.3478"/>
              <dgm:constr type="h" for="ch" forName="parent_text_2" refType="h" fact="0.112"/>
              <dgm:constr type="l" for="ch" forName="parent_text_4" refType="w" fact="0.0644"/>
              <dgm:constr type="t" for="ch" forName="parent_text_4" refType="h" fact="0.1726"/>
              <dgm:constr type="w" for="ch" forName="parent_text_4" refType="w" fact="0.3478"/>
              <dgm:constr type="h" for="ch" forName="parent_text_4" refType="h" fact="0.1007"/>
              <dgm:constr type="l" for="ch" forName="accent_3" refType="w" fact="0.2705"/>
              <dgm:constr type="t" for="ch" forName="accent_3" refType="h" fact="0"/>
              <dgm:constr type="w" for="ch" forName="accent_3" refType="w" fact="0.0258"/>
              <dgm:constr type="h" for="ch" forName="accent_3" refType="h" fact="0.0267"/>
              <dgm:constr type="l" for="ch" forName="parent_text_5" refType="w" fact="0"/>
              <dgm:constr type="t" for="ch" forName="parent_text_5" refType="h" fact="0.0654"/>
              <dgm:constr type="w" for="ch" forName="parent_text_5" refType="w" fact="0.3478"/>
              <dgm:constr type="h" for="ch" forName="parent_text_5" refType="h" fact="0.0933"/>
              <dgm:constr type="l" for="ch" forName="parent_text_3" refType="w" fact="0.034"/>
              <dgm:constr type="t" for="ch" forName="parent_text_3" refType="h" fact="0.3193"/>
              <dgm:constr type="w" for="ch" forName="parent_text_3" refType="w" fact="0.3478"/>
              <dgm:constr type="h" for="ch" forName="parent_text_3" refType="h" fact="0.1456"/>
              <dgm:constr type="l" for="ch" forName="parent_text_6" refType="w" fact="0.63"/>
              <dgm:constr type="t" for="ch" forName="parent_text_6" refType="h" fact="0.6896"/>
              <dgm:constr type="w" for="ch" forName="parent_text_6" refType="w" fact="0.3478"/>
              <dgm:constr type="h" for="ch" forName="parent_text_6" refType="h" fact="0.1627"/>
              <dgm:constr type="l" for="ch" forName="accent_4" refType="w" fact="0.322"/>
              <dgm:constr type="t" for="ch" forName="accent_4" refType="h" fact="0.0213"/>
              <dgm:constr type="w" for="ch" forName="accent_4" refType="w" fact="0.0515"/>
              <dgm:constr type="h" for="ch" forName="accent_4" refType="h" fact="0.0533"/>
              <dgm:constr type="l" for="ch" forName="accent_5" refType="w" fact="0.2782"/>
              <dgm:constr type="t" for="ch" forName="accent_5" refType="h" fact="0.92"/>
              <dgm:constr type="w" for="ch" forName="accent_5" refType="w" fact="0.0696"/>
              <dgm:constr type="h" for="ch" forName="accent_5" refType="h" fact="0.072"/>
              <dgm:constr type="l" for="ch" forName="parent_text_7" refType="w" fact="0.485"/>
              <dgm:constr type="t" for="ch" forName="parent_text_7" refType="h" fact="0.87"/>
              <dgm:constr type="w" for="ch" forName="parent_text_7" refType="w" fact="0.347"/>
              <dgm:constr type="h" for="ch" forName="parent_text_7" refType="h" fact="0.13"/>
              <dgm:constr type="l" for="ch" forName="accent_6" refType="w" fact="0.3478"/>
              <dgm:constr type="t" for="ch" forName="accent_6" refType="h" fact="0.6133"/>
              <dgm:constr type="w" for="ch" forName="accent_6" refType="w" fact="0.0386"/>
              <dgm:constr type="h" for="ch" forName="accent_6" refType="h" fact="0.04"/>
            </dgm:constrLst>
          </dgm:else>
        </dgm:choose>
        <dgm:layoutNode name="accent_6" styleLbl="alignNode1">
          <dgm:alg type="sp"/>
          <dgm:shape xmlns:r="http://schemas.openxmlformats.org/officeDocument/2006/relationships" type="donut" r:blip="">
            <dgm:adjLst>
              <dgm:adj idx="1" val="0.0746"/>
            </dgm:adjLst>
          </dgm:shape>
          <dgm:presOf/>
        </dgm:layoutNode>
      </dgm:if>
      <dgm:else name="Name30">
        <dgm:alg type="composite">
          <dgm:param type="ar" val="0.9705"/>
        </dgm:alg>
        <dgm:choose name="Name31">
          <dgm:if name="Name32" func="var" arg="dir" op="equ" val="norm">
            <dgm:constrLst>
              <dgm:constr type="primFontSz" for="des" ptType="node" op="equ" val="65"/>
              <dgm:constr type="l" for="ch" forName="accent_1" refType="w" fact="0.7599"/>
              <dgm:constr type="t" for="ch" forName="accent_1" refType="h" fact="0.925"/>
              <dgm:constr type="w" for="ch" forName="accent_1" refType="w" fact="0.0386"/>
              <dgm:constr type="h" for="ch" forName="accent_1" refType="h" fact="0.0375"/>
              <dgm:constr type="l" for="ch" forName="accent_2" refType="w" fact="0.6182"/>
              <dgm:constr type="t" for="ch" forName="accent_2" refType="h" fact="0.575"/>
              <dgm:constr type="w" for="ch" forName="accent_2" refType="w" fact="0.0386"/>
              <dgm:constr type="h" for="ch" forName="accent_2" refType="h" fact="0.0375"/>
              <dgm:constr type="l" for="ch" forName="image_accent_8" refType="w" fact="0.6449"/>
              <dgm:constr type="t" for="ch" forName="image_accent_8" refType="h" fact="0.8508"/>
              <dgm:constr type="w" for="ch" forName="image_accent_8" refType="w" fact="0.1022"/>
              <dgm:constr type="h" for="ch" forName="image_accent_8" refType="h" fact="0.0992"/>
              <dgm:constr type="l" for="ch" forName="image_8" refType="w" fact="0.6538"/>
              <dgm:constr type="t" for="ch" forName="image_8" refType="h" fact="0.8595"/>
              <dgm:constr type="w" for="ch" forName="image_8" refType="w" fact="0.0844"/>
              <dgm:constr type="h" for="ch" forName="image_8" refType="h" fact="0.0819"/>
              <dgm:constr type="l" for="ch" forName="image_accent_7" refType="w" fact="0.5291"/>
              <dgm:constr type="t" for="ch" forName="image_accent_7" refType="h" fact="0.7805"/>
              <dgm:constr type="w" for="ch" forName="image_accent_7" refType="w" fact="0.1103"/>
              <dgm:constr type="h" for="ch" forName="image_accent_7" refType="h" fact="0.107"/>
              <dgm:constr type="l" for="ch" forName="image_7" refType="w" fact="0.5356"/>
              <dgm:constr type="t" for="ch" forName="image_7" refType="h" fact="0.7868"/>
              <dgm:constr type="w" for="ch" forName="image_7" refType="w" fact="0.0973"/>
              <dgm:constr type="h" for="ch" forName="image_7" refType="h" fact="0.0944"/>
              <dgm:constr type="l" for="ch" forName="image_accent_6" refType="w" fact="0.3864"/>
              <dgm:constr type="t" for="ch" forName="image_accent_6" refType="h" fact="0.6375"/>
              <dgm:constr type="w" for="ch" forName="image_accent_6" refType="w" fact="0.1757"/>
              <dgm:constr type="h" for="ch" forName="image_accent_6" refType="h" fact="0.1706"/>
              <dgm:constr type="l" for="ch" forName="image_6" refType="w" fact="0.3957"/>
              <dgm:constr type="t" for="ch" forName="image_6" refType="h" fact="0.6465"/>
              <dgm:constr type="w" for="ch" forName="image_6" refType="w" fact="0.1572"/>
              <dgm:constr type="h" for="ch" forName="image_6" refType="h" fact="0.1525"/>
              <dgm:constr type="l" for="ch" forName="image_accent_5" refType="w" fact="0.5301"/>
              <dgm:constr type="t" for="ch" forName="image_accent_5" refType="h" fact="0.0555"/>
              <dgm:constr type="w" for="ch" forName="image_accent_5" refType="w" fact="0.1022"/>
              <dgm:constr type="h" for="ch" forName="image_accent_5" refType="h" fact="0.0992"/>
              <dgm:constr type="l" for="ch" forName="image_5" refType="w" fact="0.5361"/>
              <dgm:constr type="t" for="ch" forName="image_5" refType="h" fact="0.0613"/>
              <dgm:constr type="w" for="ch" forName="image_5" refType="w" fact="0.0902"/>
              <dgm:constr type="h" for="ch" forName="image_5" refType="h" fact="0.0875"/>
              <dgm:constr type="l" for="ch" forName="image_accent_4" refType="w" fact="0.4528"/>
              <dgm:constr type="t" for="ch" forName="image_accent_4" refType="h" fact="0.1555"/>
              <dgm:constr type="w" for="ch" forName="image_accent_4" refType="w" fact="0.1103"/>
              <dgm:constr type="h" for="ch" forName="image_accent_4" refType="h" fact="0.107"/>
              <dgm:constr type="l" for="ch" forName="image_4" refType="w" fact="0.4593"/>
              <dgm:constr type="t" for="ch" forName="image_4" refType="h" fact="0.1618"/>
              <dgm:constr type="w" for="ch" forName="image_4" refType="w" fact="0.0973"/>
              <dgm:constr type="h" for="ch" forName="image_4" refType="h" fact="0.0944"/>
              <dgm:constr type="l" for="ch" forName="image_accent_2" refType="w" fact="0.4832"/>
              <dgm:constr type="t" for="ch" forName="image_accent_2" refType="h" fact="0.4593"/>
              <dgm:constr type="w" for="ch" forName="image_accent_2" refType="w" fact="0.1226"/>
              <dgm:constr type="h" for="ch" forName="image_accent_2" refType="h" fact="0.119"/>
              <dgm:constr type="l" for="ch" forName="image_2" refType="w" fact="0.4904"/>
              <dgm:constr type="t" for="ch" forName="image_2" refType="h" fact="0.4663"/>
              <dgm:constr type="w" for="ch" forName="image_2" refType="w" fact="0.1082"/>
              <dgm:constr type="h" for="ch" forName="image_2" refType="h" fact="0.105"/>
              <dgm:constr type="l" for="ch" forName="image_accent_3" refType="w" fact="0.4352"/>
              <dgm:constr type="t" for="ch" forName="image_accent_3" refType="h" fact="0.2913"/>
              <dgm:constr type="w" for="ch" forName="image_accent_3" refType="w" fact="0.1573"/>
              <dgm:constr type="h" for="ch" forName="image_accent_3" refType="h" fact="0.1526"/>
              <dgm:constr type="l" for="ch" forName="image_3" refType="w" fact="0.4435"/>
              <dgm:constr type="t" for="ch" forName="image_3" refType="h" fact="0.2993"/>
              <dgm:constr type="w" for="ch" forName="image_3" refType="w" fact="0.1407"/>
              <dgm:constr type="h" for="ch" forName="image_3" refType="h" fact="0.1365"/>
              <dgm:constr type="l" for="ch" forName="image_accent_1" refType="w" fact="0.2318"/>
              <dgm:constr type="t" for="ch" forName="image_accent_1" refType="h" fact="0.4163"/>
              <dgm:constr type="w" for="ch" forName="image_accent_1" refType="w" fact="0.2344"/>
              <dgm:constr type="h" for="ch" forName="image_accent_1" refType="h" fact="0.2275"/>
              <dgm:constr type="l" for="ch" forName="image_1" refType="w" fact="0.2408"/>
              <dgm:constr type="t" for="ch" forName="image_1" refType="h" fact="0.425"/>
              <dgm:constr type="w" for="ch" forName="image_1" refType="w" fact="0.2164"/>
              <dgm:constr type="h" for="ch" forName="image_1" refType="h" fact="0.21"/>
              <dgm:constr type="l" for="ch" forName="parent_text_1" refType="w" fact="0"/>
              <dgm:constr type="t" for="ch" forName="parent_text_1" refType="h" fact="0.2993"/>
              <dgm:constr type="w" for="ch" forName="parent_text_1" refType="w" fact="0.3478"/>
              <dgm:constr type="h" for="ch" forName="parent_text_1" refType="h" fact="0.11"/>
              <dgm:constr type="l" for="ch" forName="accent_3" refType="w" fact="0.3813"/>
              <dgm:constr type="t" for="ch" forName="accent_3" refType="h" fact="0.2488"/>
              <dgm:constr type="w" for="ch" forName="accent_3" refType="w" fact="0.0696"/>
              <dgm:constr type="h" for="ch" forName="accent_3" refType="h" fact="0.0675"/>
              <dgm:constr type="l" for="ch" forName="parent_text_2" refType="w" fact="0.6311"/>
              <dgm:constr type="t" for="ch" forName="parent_text_2" refType="h" fact="0.4663"/>
              <dgm:constr type="w" for="ch" forName="parent_text_2" refType="w" fact="0.3478"/>
              <dgm:constr type="h" for="ch" forName="parent_text_2" refType="h" fact="0.105"/>
              <dgm:constr type="l" for="ch" forName="parent_text_4" refType="w" fact="0.5878"/>
              <dgm:constr type="t" for="ch" forName="parent_text_4" refType="h" fact="0.1618"/>
              <dgm:constr type="w" for="ch" forName="parent_text_4" refType="w" fact="0.3478"/>
              <dgm:constr type="h" for="ch" forName="parent_text_4" refType="h" fact="0.0944"/>
              <dgm:constr type="l" for="ch" forName="accent_4" refType="w" fact="0.7038"/>
              <dgm:constr type="t" for="ch" forName="accent_4" refType="h" fact="0"/>
              <dgm:constr type="w" for="ch" forName="accent_4" refType="w" fact="0.0258"/>
              <dgm:constr type="h" for="ch" forName="accent_4" refType="h" fact="0.025"/>
              <dgm:constr type="l" for="ch" forName="parent_text_5" refType="w" fact="0.6522"/>
              <dgm:constr type="t" for="ch" forName="parent_text_5" refType="h" fact="0.0625"/>
              <dgm:constr type="w" for="ch" forName="parent_text_5" refType="w" fact="0.3478"/>
              <dgm:constr type="h" for="ch" forName="parent_text_5" refType="h" fact="0.0863"/>
              <dgm:constr type="l" for="ch" forName="parent_text_3" refType="w" fact="0.6182"/>
              <dgm:constr type="t" for="ch" forName="parent_text_3" refType="h" fact="0.2993"/>
              <dgm:constr type="w" for="ch" forName="parent_text_3" refType="w" fact="0.3478"/>
              <dgm:constr type="h" for="ch" forName="parent_text_3" refType="h" fact="0.1365"/>
              <dgm:constr type="l" for="ch" forName="parent_text_6" refType="w" fact="0.02"/>
              <dgm:constr type="t" for="ch" forName="parent_text_6" refType="h" fact="0.6465"/>
              <dgm:constr type="w" for="ch" forName="parent_text_6" refType="w" fact="0.3478"/>
              <dgm:constr type="h" for="ch" forName="parent_text_6" refType="h" fact="0.1525"/>
              <dgm:constr type="l" for="ch" forName="accent_5" refType="w" fact="0.6265"/>
              <dgm:constr type="t" for="ch" forName="accent_5" refType="h" fact="0.02"/>
              <dgm:constr type="w" for="ch" forName="accent_5" refType="w" fact="0.0515"/>
              <dgm:constr type="h" for="ch" forName="accent_5" refType="h" fact="0.05"/>
              <dgm:constr type="l" for="ch" forName="parent_text_7" refType="w" fact="0.165"/>
              <dgm:constr type="t" for="ch" forName="parent_text_7" refType="h" fact="0.81"/>
              <dgm:constr type="w" for="ch" forName="parent_text_7" refType="w" fact="0.3478"/>
              <dgm:constr type="h" for="ch" forName="parent_text_7" refType="h" fact="0.077"/>
              <dgm:constr type="l" for="ch" forName="parent_text_8" refType="w" fact="0.275"/>
              <dgm:constr type="t" for="ch" forName="parent_text_8" refType="h" fact="0.89"/>
              <dgm:constr type="w" for="ch" forName="parent_text_8" refType="w" fact="0.3478"/>
              <dgm:constr type="h" for="ch" forName="parent_text_8" refType="h" fact="0.11"/>
            </dgm:constrLst>
          </dgm:if>
          <dgm:else name="Name33">
            <dgm:constrLst>
              <dgm:constr type="primFontSz" for="des" ptType="node" op="equ" val="65"/>
              <dgm:constr type="l" for="ch" forName="accent_1" refType="w" fact="0.2014"/>
              <dgm:constr type="t" for="ch" forName="accent_1" refType="h" fact="0.925"/>
              <dgm:constr type="w" for="ch" forName="accent_1" refType="w" fact="0.0386"/>
              <dgm:constr type="h" for="ch" forName="accent_1" refType="h" fact="0.0375"/>
              <dgm:constr type="l" for="ch" forName="accent_2" refType="w" fact="0.3431"/>
              <dgm:constr type="t" for="ch" forName="accent_2" refType="h" fact="0.575"/>
              <dgm:constr type="w" for="ch" forName="accent_2" refType="w" fact="0.0386"/>
              <dgm:constr type="h" for="ch" forName="accent_2" refType="h" fact="0.0375"/>
              <dgm:constr type="l" for="ch" forName="image_accent_8" refType="w" fact="0.253"/>
              <dgm:constr type="t" for="ch" forName="image_accent_8" refType="h" fact="0.8508"/>
              <dgm:constr type="w" for="ch" forName="image_accent_8" refType="w" fact="0.1022"/>
              <dgm:constr type="h" for="ch" forName="image_accent_8" refType="h" fact="0.0992"/>
              <dgm:constr type="l" for="ch" forName="image_8" refType="w" fact="0.2619"/>
              <dgm:constr type="t" for="ch" forName="image_8" refType="h" fact="0.8595"/>
              <dgm:constr type="w" for="ch" forName="image_8" refType="w" fact="0.0844"/>
              <dgm:constr type="h" for="ch" forName="image_8" refType="h" fact="0.0819"/>
              <dgm:constr type="l" for="ch" forName="image_accent_7" refType="w" fact="0.3606"/>
              <dgm:constr type="t" for="ch" forName="image_accent_7" refType="h" fact="0.7805"/>
              <dgm:constr type="w" for="ch" forName="image_accent_7" refType="w" fact="0.1103"/>
              <dgm:constr type="h" for="ch" forName="image_accent_7" refType="h" fact="0.107"/>
              <dgm:constr type="l" for="ch" forName="image_7" refType="w" fact="0.3671"/>
              <dgm:constr type="t" for="ch" forName="image_7" refType="h" fact="0.7868"/>
              <dgm:constr type="w" for="ch" forName="image_7" refType="w" fact="0.0973"/>
              <dgm:constr type="h" for="ch" forName="image_7" refType="h" fact="0.0944"/>
              <dgm:constr type="l" for="ch" forName="image_accent_6" refType="w" fact="0.4379"/>
              <dgm:constr type="t" for="ch" forName="image_accent_6" refType="h" fact="0.6375"/>
              <dgm:constr type="w" for="ch" forName="image_accent_6" refType="w" fact="0.1757"/>
              <dgm:constr type="h" for="ch" forName="image_accent_6" refType="h" fact="0.1706"/>
              <dgm:constr type="l" for="ch" forName="image_6" refType="w" fact="0.4471"/>
              <dgm:constr type="t" for="ch" forName="image_6" refType="h" fact="0.6465"/>
              <dgm:constr type="w" for="ch" forName="image_6" refType="w" fact="0.1572"/>
              <dgm:constr type="h" for="ch" forName="image_6" refType="h" fact="0.1525"/>
              <dgm:constr type="l" for="ch" forName="image_accent_5" refType="w" fact="0.3677"/>
              <dgm:constr type="t" for="ch" forName="image_accent_5" refType="h" fact="0.0555"/>
              <dgm:constr type="w" for="ch" forName="image_accent_5" refType="w" fact="0.1022"/>
              <dgm:constr type="h" for="ch" forName="image_accent_5" refType="h" fact="0.0992"/>
              <dgm:constr type="l" for="ch" forName="image_5" refType="w" fact="0.3738"/>
              <dgm:constr type="t" for="ch" forName="image_5" refType="h" fact="0.0613"/>
              <dgm:constr type="w" for="ch" forName="image_5" refType="w" fact="0.0902"/>
              <dgm:constr type="h" for="ch" forName="image_5" refType="h" fact="0.0875"/>
              <dgm:constr type="l" for="ch" forName="image_accent_4" refType="w" fact="0.437"/>
              <dgm:constr type="t" for="ch" forName="image_accent_4" refType="h" fact="0.1555"/>
              <dgm:constr type="w" for="ch" forName="image_accent_4" refType="w" fact="0.1103"/>
              <dgm:constr type="h" for="ch" forName="image_accent_4" refType="h" fact="0.107"/>
              <dgm:constr type="l" for="ch" forName="image_4" refType="w" fact="0.4434"/>
              <dgm:constr type="t" for="ch" forName="image_4" refType="h" fact="0.1618"/>
              <dgm:constr type="w" for="ch" forName="image_4" refType="w" fact="0.0973"/>
              <dgm:constr type="h" for="ch" forName="image_4" refType="h" fact="0.0944"/>
              <dgm:constr type="l" for="ch" forName="image_accent_2" refType="w" fact="0.3942"/>
              <dgm:constr type="t" for="ch" forName="image_accent_2" refType="h" fact="0.4593"/>
              <dgm:constr type="w" for="ch" forName="image_accent_2" refType="w" fact="0.1226"/>
              <dgm:constr type="h" for="ch" forName="image_accent_2" refType="h" fact="0.119"/>
              <dgm:constr type="l" for="ch" forName="image_2" refType="w" fact="0.4014"/>
              <dgm:constr type="t" for="ch" forName="image_2" refType="h" fact="0.4663"/>
              <dgm:constr type="w" for="ch" forName="image_2" refType="w" fact="0.1082"/>
              <dgm:constr type="h" for="ch" forName="image_2" refType="h" fact="0.105"/>
              <dgm:constr type="l" for="ch" forName="image_accent_3" refType="w" fact="0.4075"/>
              <dgm:constr type="t" for="ch" forName="image_accent_3" refType="h" fact="0.2913"/>
              <dgm:constr type="w" for="ch" forName="image_accent_3" refType="w" fact="0.1573"/>
              <dgm:constr type="h" for="ch" forName="image_accent_3" refType="h" fact="0.1526"/>
              <dgm:constr type="l" for="ch" forName="image_3" refType="w" fact="0.4158"/>
              <dgm:constr type="t" for="ch" forName="image_3" refType="h" fact="0.2993"/>
              <dgm:constr type="w" for="ch" forName="image_3" refType="w" fact="0.1407"/>
              <dgm:constr type="h" for="ch" forName="image_3" refType="h" fact="0.1365"/>
              <dgm:constr type="l" for="ch" forName="image_accent_1" refType="w" fact="0.5338"/>
              <dgm:constr type="t" for="ch" forName="image_accent_1" refType="h" fact="0.4163"/>
              <dgm:constr type="w" for="ch" forName="image_accent_1" refType="w" fact="0.2344"/>
              <dgm:constr type="h" for="ch" forName="image_accent_1" refType="h" fact="0.2275"/>
              <dgm:constr type="l" for="ch" forName="image_1" refType="w" fact="0.5428"/>
              <dgm:constr type="t" for="ch" forName="image_1" refType="h" fact="0.425"/>
              <dgm:constr type="w" for="ch" forName="image_1" refType="w" fact="0.2164"/>
              <dgm:constr type="h" for="ch" forName="image_1" refType="h" fact="0.21"/>
              <dgm:constr type="l" for="ch" forName="parent_text_1" refType="w" fact="0.6522"/>
              <dgm:constr type="t" for="ch" forName="parent_text_1" refType="h" fact="0.2993"/>
              <dgm:constr type="w" for="ch" forName="parent_text_1" refType="w" fact="0.3478"/>
              <dgm:constr type="h" for="ch" forName="parent_text_1" refType="h" fact="0.11"/>
              <dgm:constr type="l" for="ch" forName="accent_3" refType="w" fact="0.5492"/>
              <dgm:constr type="t" for="ch" forName="accent_3" refType="h" fact="0.2488"/>
              <dgm:constr type="w" for="ch" forName="accent_3" refType="w" fact="0.0696"/>
              <dgm:constr type="h" for="ch" forName="accent_3" refType="h" fact="0.0675"/>
              <dgm:constr type="l" for="ch" forName="parent_text_2" refType="w" fact="0.0211"/>
              <dgm:constr type="t" for="ch" forName="parent_text_2" refType="h" fact="0.4663"/>
              <dgm:constr type="w" for="ch" forName="parent_text_2" refType="w" fact="0.3478"/>
              <dgm:constr type="h" for="ch" forName="parent_text_2" refType="h" fact="0.105"/>
              <dgm:constr type="l" for="ch" forName="parent_text_4" refType="w" fact="0.0635"/>
              <dgm:constr type="t" for="ch" forName="parent_text_4" refType="h" fact="0.1618"/>
              <dgm:constr type="w" for="ch" forName="parent_text_4" refType="w" fact="0.3478"/>
              <dgm:constr type="h" for="ch" forName="parent_text_4" refType="h" fact="0.0944"/>
              <dgm:constr type="l" for="ch" forName="accent_4" refType="w" fact="0.2705"/>
              <dgm:constr type="t" for="ch" forName="accent_4" refType="h" fact="0"/>
              <dgm:constr type="w" for="ch" forName="accent_4" refType="w" fact="0.0258"/>
              <dgm:constr type="h" for="ch" forName="accent_4" refType="h" fact="0.025"/>
              <dgm:constr type="l" for="ch" forName="parent_text_5" refType="w" fact="0"/>
              <dgm:constr type="t" for="ch" forName="parent_text_5" refType="h" fact="0.0625"/>
              <dgm:constr type="w" for="ch" forName="parent_text_5" refType="w" fact="0.3478"/>
              <dgm:constr type="h" for="ch" forName="parent_text_5" refType="h" fact="0.0863"/>
              <dgm:constr type="l" for="ch" forName="parent_text_3" refType="w" fact="0.034"/>
              <dgm:constr type="t" for="ch" forName="parent_text_3" refType="h" fact="0.2993"/>
              <dgm:constr type="w" for="ch" forName="parent_text_3" refType="w" fact="0.3478"/>
              <dgm:constr type="h" for="ch" forName="parent_text_3" refType="h" fact="0.1365"/>
              <dgm:constr type="l" for="ch" forName="parent_text_6" refType="w" fact="0.635"/>
              <dgm:constr type="t" for="ch" forName="parent_text_6" refType="h" fact="0.6465"/>
              <dgm:constr type="w" for="ch" forName="parent_text_6" refType="w" fact="0.3478"/>
              <dgm:constr type="h" for="ch" forName="parent_text_6" refType="h" fact="0.1525"/>
              <dgm:constr type="l" for="ch" forName="accent_5" refType="w" fact="0.322"/>
              <dgm:constr type="t" for="ch" forName="accent_5" refType="h" fact="0.02"/>
              <dgm:constr type="w" for="ch" forName="accent_5" refType="w" fact="0.0515"/>
              <dgm:constr type="h" for="ch" forName="accent_5" refType="h" fact="0.05"/>
              <dgm:constr type="l" for="ch" forName="parent_text_7" refType="w" fact="0.49"/>
              <dgm:constr type="t" for="ch" forName="parent_text_7" refType="h" fact="0.81"/>
              <dgm:constr type="w" for="ch" forName="parent_text_7" refType="w" fact="0.3478"/>
              <dgm:constr type="h" for="ch" forName="parent_text_7" refType="h" fact="0.077"/>
              <dgm:constr type="l" for="ch" forName="parent_text_8" refType="w" fact="0.375"/>
              <dgm:constr type="t" for="ch" forName="parent_text_8" refType="h" fact="0.89"/>
              <dgm:constr type="w" for="ch" forName="parent_text_8" refType="w" fact="0.3478"/>
              <dgm:constr type="h" for="ch" forName="parent_text_8" refType="h" fact="0.11"/>
            </dgm:constrLst>
          </dgm:else>
        </dgm:choose>
      </dgm:else>
    </dgm:choose>
    <dgm:forEach name="wrapper" axis="self" ptType="parTrans">
      <dgm:forEach name="wrapper2" axis="self" ptType="sibTrans" st="2">
        <dgm:forEach name="imageAccentRepeat" axis="self">
          <dgm:layoutNode name="imageAccentRepeatNode" styleLbl="alignNode1">
            <dgm:alg type="sp"/>
            <dgm:shape xmlns:r="http://schemas.openxmlformats.org/officeDocument/2006/relationships" type="ellipse" r:blip="">
              <dgm:adjLst/>
            </dgm:shape>
            <dgm:presOf/>
          </dgm:layoutNode>
        </dgm:forEach>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forEach name="Name34" axis="ch" ptType="node" cnt="1">
      <dgm:layoutNode name="parent_text_1" styleLbl="revTx">
        <dgm:varLst>
          <dgm:chMax val="0"/>
          <dgm:chPref val="0"/>
          <dgm:bulletEnabled val="1"/>
        </dgm:varLst>
        <dgm:choose name="Name35">
          <dgm:if name="Name36" func="var" arg="dir" op="equ" val="norm">
            <dgm:alg type="tx">
              <dgm:param type="parTxLTRAlign" val="r"/>
              <dgm:param type="shpTxLTRAlignCh" val="r"/>
              <dgm:param type="txAnchorVert" val="b"/>
              <dgm:param type="lnSpCh" val="15"/>
            </dgm:alg>
          </dgm:if>
          <dgm:else name="Name37">
            <dgm:alg type="tx">
              <dgm:param type="parTxLTRAlign" val="l"/>
              <dgm:param type="shpTxLTRAlignCh" val="l"/>
              <dgm:param type="txAnchorVert" val="b"/>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01"/>
        </dgm:constrLst>
        <dgm:ruleLst>
          <dgm:rule type="primFontSz" val="5" fact="NaN" max="NaN"/>
        </dgm:ruleLst>
      </dgm:layoutNode>
      <dgm:layoutNode name="image_accent_1">
        <dgm:alg type="sp"/>
        <dgm:shape xmlns:r="http://schemas.openxmlformats.org/officeDocument/2006/relationships" r:blip="">
          <dgm:adjLst/>
        </dgm:shape>
        <dgm:presOf/>
        <dgm:constrLst/>
        <dgm:forEach name="Name38" ref="imageAccentRepeat"/>
      </dgm:layoutNode>
      <dgm:layoutNode name="accent_1" styleLbl="alignNode1">
        <dgm:alg type="sp"/>
        <dgm:shape xmlns:r="http://schemas.openxmlformats.org/officeDocument/2006/relationships" type="donut" r:blip="">
          <dgm:adjLst>
            <dgm:adj idx="1" val="0.0746"/>
          </dgm:adjLst>
        </dgm:shape>
        <dgm:presOf/>
      </dgm:layoutNode>
    </dgm:forEach>
    <dgm:forEach name="Name39" axis="ch" ptType="sibTrans" hideLastTrans="0" cnt="1">
      <dgm:layoutNode name="image_1">
        <dgm:alg type="sp"/>
        <dgm:shape xmlns:r="http://schemas.openxmlformats.org/officeDocument/2006/relationships" r:blip="">
          <dgm:adjLst/>
        </dgm:shape>
        <dgm:presOf/>
        <dgm:constrLst/>
        <dgm:forEach name="Name40" ref="imageRepeat"/>
      </dgm:layoutNode>
    </dgm:forEach>
    <dgm:forEach name="Name41" axis="ch" ptType="node" st="2" cnt="1">
      <dgm:layoutNode name="parent_text_2" styleLbl="revTx">
        <dgm:varLst>
          <dgm:chMax val="0"/>
          <dgm:chPref val="0"/>
          <dgm:bulletEnabled val="1"/>
        </dgm:varLst>
        <dgm:choose name="Name42">
          <dgm:if name="Name43" func="var" arg="dir" op="equ" val="norm">
            <dgm:alg type="tx">
              <dgm:param type="parTxLTRAlign" val="l"/>
              <dgm:param type="lnSpCh" val="15"/>
            </dgm:alg>
          </dgm:if>
          <dgm:else name="Name44">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2">
        <dgm:alg type="sp"/>
        <dgm:shape xmlns:r="http://schemas.openxmlformats.org/officeDocument/2006/relationships" r:blip="">
          <dgm:adjLst/>
        </dgm:shape>
        <dgm:presOf/>
        <dgm:constrLst/>
        <dgm:forEach name="Name45" ref="imageAccentRepeat"/>
      </dgm:layoutNode>
    </dgm:forEach>
    <dgm:forEach name="Name46" axis="ch" ptType="sibTrans" hideLastTrans="0" st="2" cnt="1">
      <dgm:layoutNode name="image_2">
        <dgm:alg type="sp"/>
        <dgm:shape xmlns:r="http://schemas.openxmlformats.org/officeDocument/2006/relationships" r:blip="">
          <dgm:adjLst/>
        </dgm:shape>
        <dgm:presOf/>
        <dgm:constrLst/>
        <dgm:forEach name="Name47" ref="imageRepeat"/>
      </dgm:layoutNode>
    </dgm:forEach>
    <dgm:forEach name="Name48" axis="ch" ptType="node" st="3" cnt="1">
      <dgm:layoutNode name="image_accent_3">
        <dgm:alg type="sp"/>
        <dgm:shape xmlns:r="http://schemas.openxmlformats.org/officeDocument/2006/relationships" r:blip="">
          <dgm:adjLst/>
        </dgm:shape>
        <dgm:presOf/>
        <dgm:constrLst/>
        <dgm:forEach name="Name49" ref="imageAccentRepeat"/>
      </dgm:layoutNode>
      <dgm:layoutNode name="parent_text_3" styleLbl="revTx">
        <dgm:varLst>
          <dgm:chMax val="0"/>
          <dgm:chPref val="0"/>
          <dgm:bulletEnabled val="1"/>
        </dgm:varLst>
        <dgm:choose name="Name50">
          <dgm:if name="Name51" func="var" arg="dir" op="equ" val="norm">
            <dgm:alg type="tx">
              <dgm:param type="parTxLTRAlign" val="l"/>
              <dgm:param type="lnSpCh" val="15"/>
            </dgm:alg>
          </dgm:if>
          <dgm:else name="Name52">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2" styleLbl="alignNode1">
        <dgm:alg type="sp"/>
        <dgm:shape xmlns:r="http://schemas.openxmlformats.org/officeDocument/2006/relationships" type="donut" r:blip="">
          <dgm:adjLst>
            <dgm:adj idx="1" val="0.0746"/>
          </dgm:adjLst>
        </dgm:shape>
        <dgm:presOf/>
      </dgm:layoutNode>
      <dgm:layoutNode name="accent_3" styleLbl="alignNode1">
        <dgm:alg type="sp"/>
        <dgm:shape xmlns:r="http://schemas.openxmlformats.org/officeDocument/2006/relationships" type="donut" r:blip="">
          <dgm:adjLst>
            <dgm:adj idx="1" val="0.0746"/>
          </dgm:adjLst>
        </dgm:shape>
        <dgm:presOf/>
      </dgm:layoutNode>
    </dgm:forEach>
    <dgm:forEach name="Name53" axis="ch" ptType="sibTrans" hideLastTrans="0" st="3" cnt="1">
      <dgm:layoutNode name="image_3">
        <dgm:alg type="sp"/>
        <dgm:shape xmlns:r="http://schemas.openxmlformats.org/officeDocument/2006/relationships" r:blip="">
          <dgm:adjLst/>
        </dgm:shape>
        <dgm:presOf/>
        <dgm:constrLst/>
        <dgm:forEach name="Name54" ref="imageRepeat"/>
      </dgm:layoutNode>
    </dgm:forEach>
    <dgm:forEach name="Name55" axis="ch" ptType="node" st="4" cnt="1">
      <dgm:layoutNode name="image_accent_4">
        <dgm:alg type="sp"/>
        <dgm:shape xmlns:r="http://schemas.openxmlformats.org/officeDocument/2006/relationships" r:blip="">
          <dgm:adjLst/>
        </dgm:shape>
        <dgm:presOf/>
        <dgm:constrLst/>
        <dgm:forEach name="Name56" ref="imageAccentRepeat"/>
      </dgm:layoutNode>
      <dgm:layoutNode name="parent_text_4" styleLbl="revTx">
        <dgm:varLst>
          <dgm:chMax val="0"/>
          <dgm:chPref val="0"/>
          <dgm:bulletEnabled val="1"/>
        </dgm:varLst>
        <dgm:choose name="Name57">
          <dgm:if name="Name58" func="var" arg="dir" op="equ" val="norm">
            <dgm:alg type="tx">
              <dgm:param type="parTxLTRAlign" val="l"/>
              <dgm:param type="lnSpCh" val="15"/>
            </dgm:alg>
          </dgm:if>
          <dgm:else name="Name59">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4" styleLbl="alignNode1">
        <dgm:alg type="sp"/>
        <dgm:shape xmlns:r="http://schemas.openxmlformats.org/officeDocument/2006/relationships" type="donut" r:blip="">
          <dgm:adjLst>
            <dgm:adj idx="1" val="0.0746"/>
          </dgm:adjLst>
        </dgm:shape>
        <dgm:presOf/>
      </dgm:layoutNode>
    </dgm:forEach>
    <dgm:forEach name="Name60" axis="ch" ptType="sibTrans" hideLastTrans="0" st="4" cnt="1">
      <dgm:layoutNode name="image_4">
        <dgm:alg type="sp"/>
        <dgm:shape xmlns:r="http://schemas.openxmlformats.org/officeDocument/2006/relationships" r:blip="">
          <dgm:adjLst/>
        </dgm:shape>
        <dgm:presOf/>
        <dgm:constrLst/>
        <dgm:forEach name="Name61" ref="imageRepeat"/>
      </dgm:layoutNode>
    </dgm:forEach>
    <dgm:forEach name="Name62" axis="ch" ptType="node" st="5" cnt="1">
      <dgm:layoutNode name="image_accent_5">
        <dgm:alg type="sp"/>
        <dgm:shape xmlns:r="http://schemas.openxmlformats.org/officeDocument/2006/relationships" r:blip="">
          <dgm:adjLst/>
        </dgm:shape>
        <dgm:presOf/>
        <dgm:constrLst/>
        <dgm:forEach name="Name63" ref="imageAccentRepeat"/>
      </dgm:layoutNode>
      <dgm:layoutNode name="parent_text_5" styleLbl="revTx">
        <dgm:varLst>
          <dgm:chMax val="0"/>
          <dgm:chPref val="0"/>
          <dgm:bulletEnabled val="1"/>
        </dgm:varLst>
        <dgm:choose name="Name64">
          <dgm:if name="Name65" func="var" arg="dir" op="equ" val="norm">
            <dgm:alg type="tx">
              <dgm:param type="parTxLTRAlign" val="l"/>
              <dgm:param type="lnSpCh" val="15"/>
            </dgm:alg>
          </dgm:if>
          <dgm:else name="Name66">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sibTrans" hideLastTrans="0" st="5" cnt="1">
      <dgm:layoutNode name="image_5">
        <dgm:alg type="sp"/>
        <dgm:shape xmlns:r="http://schemas.openxmlformats.org/officeDocument/2006/relationships" r:blip="">
          <dgm:adjLst/>
        </dgm:shape>
        <dgm:presOf/>
        <dgm:constrLst/>
        <dgm:forEach name="Name68" ref="imageRepeat"/>
      </dgm:layoutNode>
    </dgm:forEach>
    <dgm:forEach name="Name69" axis="ch" ptType="node" st="6" cnt="1">
      <dgm:layoutNode name="parent_text_6" styleLbl="revTx">
        <dgm:varLst>
          <dgm:chMax val="0"/>
          <dgm:chPref val="0"/>
          <dgm:bulletEnabled val="1"/>
        </dgm:varLst>
        <dgm:choose name="Name70">
          <dgm:if name="Name71" func="var" arg="dir" op="equ" val="norm">
            <dgm:alg type="tx">
              <dgm:param type="parTxLTRAlign" val="r"/>
              <dgm:param type="shpTxLTRAlignCh" val="r"/>
              <dgm:param type="lnSpCh" val="15"/>
            </dgm:alg>
          </dgm:if>
          <dgm:else name="Name72">
            <dgm:alg type="tx">
              <dgm:param type="parTxLTRAlign" val="l"/>
              <dgm:param type="shpTxLTRAlignCh" val="l"/>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6">
        <dgm:alg type="sp"/>
        <dgm:shape xmlns:r="http://schemas.openxmlformats.org/officeDocument/2006/relationships" r:blip="">
          <dgm:adjLst/>
        </dgm:shape>
        <dgm:presOf/>
        <dgm:constrLst/>
        <dgm:forEach name="Name73" ref="imageAccentRepeat"/>
      </dgm:layoutNode>
      <dgm:layoutNode name="accent_5" styleLbl="alignNode1">
        <dgm:alg type="sp"/>
        <dgm:shape xmlns:r="http://schemas.openxmlformats.org/officeDocument/2006/relationships" type="donut" r:blip="">
          <dgm:adjLst>
            <dgm:adj idx="1" val="0.0746"/>
          </dgm:adjLst>
        </dgm:shape>
        <dgm:presOf/>
      </dgm:layoutNode>
    </dgm:forEach>
    <dgm:forEach name="Name74" axis="ch" ptType="sibTrans" hideLastTrans="0" st="6" cnt="1">
      <dgm:layoutNode name="image_6">
        <dgm:alg type="sp"/>
        <dgm:shape xmlns:r="http://schemas.openxmlformats.org/officeDocument/2006/relationships" r:blip="">
          <dgm:adjLst/>
        </dgm:shape>
        <dgm:presOf/>
        <dgm:constrLst/>
        <dgm:forEach name="Name75" ref="imageRepeat"/>
      </dgm:layoutNode>
    </dgm:forEach>
    <dgm:forEach name="Name76" axis="ch" ptType="node" st="7" cnt="1">
      <dgm:layoutNode name="parent_text_7" styleLbl="revTx">
        <dgm:varLst>
          <dgm:chMax val="0"/>
          <dgm:chPref val="0"/>
          <dgm:bulletEnabled val="1"/>
        </dgm:varLst>
        <dgm:choose name="Name77">
          <dgm:if name="Name78" func="var" arg="dir" op="equ" val="norm">
            <dgm:alg type="tx">
              <dgm:param type="parTxLTRAlign" val="r"/>
              <dgm:param type="shpTxLTRAlignCh" val="r"/>
              <dgm:param type="txAnchorVert" val="t"/>
              <dgm:param type="lnSpCh" val="15"/>
            </dgm:alg>
          </dgm:if>
          <dgm:else name="Name79">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7">
        <dgm:alg type="sp"/>
        <dgm:shape xmlns:r="http://schemas.openxmlformats.org/officeDocument/2006/relationships" r:blip="">
          <dgm:adjLst/>
        </dgm:shape>
        <dgm:presOf/>
        <dgm:constrLst/>
        <dgm:forEach name="Name80" ref="imageAccentRepeat"/>
      </dgm:layoutNode>
    </dgm:forEach>
    <dgm:forEach name="Name81" axis="ch" ptType="sibTrans" hideLastTrans="0" st="7" cnt="1">
      <dgm:layoutNode name="image_7">
        <dgm:alg type="sp"/>
        <dgm:shape xmlns:r="http://schemas.openxmlformats.org/officeDocument/2006/relationships" r:blip="">
          <dgm:adjLst/>
        </dgm:shape>
        <dgm:presOf/>
        <dgm:constrLst/>
        <dgm:forEach name="Name82" ref="imageRepeat"/>
      </dgm:layoutNode>
    </dgm:forEach>
    <dgm:forEach name="Name83" axis="ch" ptType="node" st="8" cnt="1">
      <dgm:layoutNode name="parent_text_8" styleLbl="revTx">
        <dgm:varLst>
          <dgm:chMax val="0"/>
          <dgm:chPref val="0"/>
          <dgm:bulletEnabled val="1"/>
        </dgm:varLst>
        <dgm:choose name="Name84">
          <dgm:if name="Name85" func="var" arg="dir" op="equ" val="norm">
            <dgm:alg type="tx">
              <dgm:param type="parTxLTRAlign" val="r"/>
              <dgm:param type="shpTxLTRAlignCh" val="r"/>
              <dgm:param type="txAnchorVert" val="t"/>
              <dgm:param type="lnSpCh" val="15"/>
            </dgm:alg>
          </dgm:if>
          <dgm:else name="Name86">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8">
        <dgm:alg type="sp"/>
        <dgm:shape xmlns:r="http://schemas.openxmlformats.org/officeDocument/2006/relationships" r:blip="">
          <dgm:adjLst/>
        </dgm:shape>
        <dgm:presOf/>
        <dgm:constrLst/>
        <dgm:forEach name="Name87" ref="imageAccentRepeat"/>
      </dgm:layoutNode>
    </dgm:forEach>
    <dgm:forEach name="Name88" axis="ch" ptType="sibTrans" hideLastTrans="0" st="8" cnt="1">
      <dgm:layoutNode name="image_8">
        <dgm:alg type="sp"/>
        <dgm:shape xmlns:r="http://schemas.openxmlformats.org/officeDocument/2006/relationships" r:blip="">
          <dgm:adjLst/>
        </dgm:shape>
        <dgm:presOf/>
        <dgm:constrLst/>
        <dgm:forEach name="Name8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pothicaire">
  <a:themeElements>
    <a:clrScheme name="Apothicaire">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icaire">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icaire">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EDB04-F005-41BF-9B62-48866A56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4387</TotalTime>
  <Pages>21</Pages>
  <Words>4197</Words>
  <Characters>23085</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dc:creator>
  <cp:keywords/>
  <dc:description/>
  <cp:lastModifiedBy>Magali</cp:lastModifiedBy>
  <cp:revision>2</cp:revision>
  <dcterms:created xsi:type="dcterms:W3CDTF">2012-03-13T01:14:00Z</dcterms:created>
  <dcterms:modified xsi:type="dcterms:W3CDTF">2013-01-24T22:21:00Z</dcterms:modified>
</cp:coreProperties>
</file>